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F98A5C" w14:textId="77777777" w:rsidR="0095693E" w:rsidRPr="00D04E0E" w:rsidRDefault="0095693E" w:rsidP="00231F8D">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3B26EFB2" wp14:editId="5FC66318">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14:paraId="693DF942" w14:textId="77777777" w:rsidR="0095693E" w:rsidRPr="00D04E0E" w:rsidRDefault="0095693E" w:rsidP="0095693E">
      <w:pPr>
        <w:spacing w:line="240" w:lineRule="exact"/>
        <w:rPr>
          <w:rFonts w:cs="Arial"/>
          <w:b/>
        </w:rPr>
      </w:pPr>
    </w:p>
    <w:p w14:paraId="09905357" w14:textId="77777777" w:rsidR="0095693E" w:rsidRPr="00D04E0E" w:rsidRDefault="0095693E" w:rsidP="0095693E">
      <w:pPr>
        <w:spacing w:line="240" w:lineRule="exact"/>
        <w:rPr>
          <w:rFonts w:cs="Arial"/>
          <w:b/>
        </w:rPr>
      </w:pPr>
    </w:p>
    <w:p w14:paraId="00D9D579" w14:textId="77777777" w:rsidR="0095693E" w:rsidRPr="00D04E0E" w:rsidRDefault="0095693E" w:rsidP="0095693E">
      <w:pPr>
        <w:spacing w:line="240" w:lineRule="exact"/>
        <w:rPr>
          <w:rFonts w:cs="Arial"/>
          <w:b/>
        </w:rPr>
      </w:pPr>
    </w:p>
    <w:p w14:paraId="3FDF4485" w14:textId="77777777" w:rsidR="0095693E" w:rsidRPr="00D04E0E" w:rsidRDefault="0095693E" w:rsidP="0095693E">
      <w:pPr>
        <w:tabs>
          <w:tab w:val="left" w:pos="8721"/>
        </w:tabs>
        <w:rPr>
          <w:rFonts w:cs="Arial"/>
          <w:b/>
          <w:sz w:val="24"/>
        </w:rPr>
      </w:pPr>
    </w:p>
    <w:p w14:paraId="735479AE" w14:textId="77777777" w:rsidR="0095693E" w:rsidRDefault="0095693E" w:rsidP="0095693E">
      <w:pPr>
        <w:spacing w:before="40" w:after="40"/>
        <w:jc w:val="center"/>
        <w:rPr>
          <w:rFonts w:cs="Arial"/>
          <w:b/>
          <w:sz w:val="40"/>
          <w:szCs w:val="40"/>
          <w:lang w:eastAsia="en-GB"/>
        </w:rPr>
      </w:pPr>
    </w:p>
    <w:p w14:paraId="0ACD0BF0" w14:textId="77777777" w:rsidR="00A500FC" w:rsidRPr="00A500FC" w:rsidRDefault="00A500FC" w:rsidP="00A500FC">
      <w:pPr>
        <w:pStyle w:val="CPNPMO"/>
        <w:ind w:right="-275"/>
        <w:jc w:val="left"/>
        <w:rPr>
          <w:rFonts w:ascii="Arial Bold" w:eastAsia="Tahoma" w:hAnsi="Arial Bold"/>
          <w:color w:val="1F497D"/>
        </w:rPr>
      </w:pPr>
      <w:r w:rsidRPr="00A500FC">
        <w:rPr>
          <w:rFonts w:ascii="Arial Bold" w:eastAsia="Tahoma" w:hAnsi="Arial Bold"/>
          <w:color w:val="1F497D"/>
        </w:rPr>
        <w:t>EXPRO National Manual for Projects Management</w:t>
      </w:r>
    </w:p>
    <w:p w14:paraId="774FB640" w14:textId="77777777" w:rsidR="00A500FC" w:rsidRPr="00A500FC" w:rsidRDefault="00A500FC" w:rsidP="00A500FC">
      <w:pPr>
        <w:pStyle w:val="CPNPMO"/>
        <w:jc w:val="left"/>
        <w:rPr>
          <w:rFonts w:ascii="Arial Bold" w:eastAsia="Tahoma" w:hAnsi="Arial Bold"/>
          <w:color w:val="1F497D"/>
        </w:rPr>
      </w:pPr>
    </w:p>
    <w:p w14:paraId="480F9AB4" w14:textId="183C9B51" w:rsidR="00A500FC" w:rsidRPr="00A500FC" w:rsidRDefault="00A500FC" w:rsidP="00A500FC">
      <w:pPr>
        <w:pStyle w:val="CPNPMO"/>
        <w:jc w:val="left"/>
        <w:rPr>
          <w:rFonts w:ascii="Arial Bold" w:eastAsia="Tahoma" w:hAnsi="Arial Bold"/>
          <w:color w:val="1F497D"/>
        </w:rPr>
      </w:pPr>
      <w:r w:rsidRPr="00A500FC">
        <w:rPr>
          <w:rFonts w:ascii="Arial Bold" w:eastAsia="Tahoma" w:hAnsi="Arial Bold"/>
          <w:color w:val="1F497D"/>
        </w:rPr>
        <w:t>Volume 9</w:t>
      </w:r>
      <w:r w:rsidR="00FC2A40">
        <w:rPr>
          <w:rFonts w:ascii="Arial Bold" w:eastAsia="Tahoma" w:hAnsi="Arial Bold"/>
          <w:color w:val="1F497D"/>
        </w:rPr>
        <w:t>, chapter 4</w:t>
      </w:r>
    </w:p>
    <w:p w14:paraId="19AEC322" w14:textId="77777777" w:rsidR="0095693E" w:rsidRPr="00A500FC" w:rsidRDefault="0095693E" w:rsidP="0095693E">
      <w:pPr>
        <w:spacing w:before="40" w:after="40"/>
        <w:jc w:val="center"/>
        <w:rPr>
          <w:rFonts w:cs="Arial"/>
          <w:b/>
          <w:sz w:val="40"/>
          <w:szCs w:val="40"/>
          <w:lang w:eastAsia="en-GB"/>
        </w:rPr>
      </w:pPr>
    </w:p>
    <w:p w14:paraId="6080BDBA" w14:textId="77777777" w:rsidR="00231F8D" w:rsidRPr="00231F8D" w:rsidRDefault="00F27E68" w:rsidP="00231F8D">
      <w:pPr>
        <w:pStyle w:val="CPDocTitle"/>
        <w:jc w:val="left"/>
        <w:rPr>
          <w:bCs/>
          <w:color w:val="1F497D" w:themeColor="text2"/>
          <w:spacing w:val="-15"/>
          <w:sz w:val="48"/>
          <w:szCs w:val="72"/>
        </w:rPr>
      </w:pPr>
      <w:sdt>
        <w:sdtPr>
          <w:rPr>
            <w:bCs/>
            <w:color w:val="1F497D" w:themeColor="text2"/>
            <w:spacing w:val="-15"/>
            <w:sz w:val="40"/>
          </w:rPr>
          <w:alias w:val="Title"/>
          <w:tag w:val=""/>
          <w:id w:val="206773526"/>
          <w:placeholder>
            <w:docPart w:val="1CC2F8709AB64CF19BB14D24859DA601"/>
          </w:placeholder>
          <w:dataBinding w:prefixMappings="xmlns:ns0='http://purl.org/dc/elements/1.1/' xmlns:ns1='http://schemas.openxmlformats.org/package/2006/metadata/core-properties' " w:xpath="/ns1:coreProperties[1]/ns0:title[1]" w:storeItemID="{6C3C8BC8-F283-45AE-878A-BAB7291924A1}"/>
          <w:text/>
        </w:sdtPr>
        <w:sdtEndPr/>
        <w:sdtContent>
          <w:r w:rsidR="00231F8D" w:rsidRPr="00A500FC">
            <w:rPr>
              <w:bCs/>
              <w:color w:val="1F497D" w:themeColor="text2"/>
              <w:spacing w:val="-15"/>
              <w:sz w:val="40"/>
            </w:rPr>
            <w:t>Project Construction Field Change Document Procedure</w:t>
          </w:r>
        </w:sdtContent>
      </w:sdt>
    </w:p>
    <w:p w14:paraId="45FB6242" w14:textId="77777777" w:rsidR="00583A98" w:rsidRPr="0095693E" w:rsidRDefault="00231F8D" w:rsidP="0095693E">
      <w:pPr>
        <w:pStyle w:val="CPDocTitle"/>
        <w:jc w:val="left"/>
        <w:rPr>
          <w:bCs/>
          <w:color w:val="1F497D" w:themeColor="text2"/>
          <w:spacing w:val="-15"/>
          <w:sz w:val="48"/>
          <w:szCs w:val="72"/>
        </w:rPr>
      </w:pPr>
      <w:r w:rsidRPr="001E42B6">
        <w:rPr>
          <w:noProof/>
          <w:lang w:eastAsia="en-US"/>
        </w:rPr>
        <mc:AlternateContent>
          <mc:Choice Requires="wps">
            <w:drawing>
              <wp:anchor distT="0" distB="0" distL="114300" distR="114300" simplePos="0" relativeHeight="251666432" behindDoc="0" locked="0" layoutInCell="1" allowOverlap="1" wp14:anchorId="58D481FC" wp14:editId="6B8B7A75">
                <wp:simplePos x="0" y="0"/>
                <wp:positionH relativeFrom="margin">
                  <wp:align>left</wp:align>
                </wp:positionH>
                <wp:positionV relativeFrom="paragraph">
                  <wp:posOffset>183515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BA0ADE" id="Rectangle 10" o:spid="_x0000_s1026" style="position:absolute;margin-left:0;margin-top:14.45pt;width:25.15pt;height:5.8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0i7kN3gAAAAUBAAAP&#10;AAAAZHJzL2Rvd25yZXYueG1sTI9BT8JAFITvJvyHzTPxJrugJVj7SohEYyIoovG8dJ9tQ/dt012g&#10;8OtdT3qczGTmm2zW20YcqPO1Y4TRUIEgLpypuUT4/Hi8noLwQbPRjWNCOJGHWT64yHRq3JHf6bAJ&#10;pYgl7FONUIXQplL6oiKr/dC1xNH7dp3VIcqulKbTx1huGzlWaiKtrjkuVLqlh4qK3WZvEdb1cu1G&#10;b0+ufF0k55fF1+r8nKwQry77+T2IQH34C8MvfkSHPDJt3Z6NFw1CPBIQxtM7ENFN1A2ILcKtmoDM&#10;M/mfPv8BAAD//wMAUEsBAi0AFAAGAAgAAAAhALaDOJL+AAAA4QEAABMAAAAAAAAAAAAAAAAAAAAA&#10;AFtDb250ZW50X1R5cGVzXS54bWxQSwECLQAUAAYACAAAACEAOP0h/9YAAACUAQAACwAAAAAAAAAA&#10;AAAAAAAvAQAAX3JlbHMvLnJlbHNQSwECLQAUAAYACAAAACEAU+hSpXECAAAhBQAADgAAAAAAAAAA&#10;AAAAAAAuAgAAZHJzL2Uyb0RvYy54bWxQSwECLQAUAAYACAAAACEAdIu5Dd4AAAAFAQAADwAAAAAA&#10;AAAAAAAAAADLBAAAZHJzL2Rvd25yZXYueG1sUEsFBgAAAAAEAAQA8wAAANYFAAAAAA==&#10;" fillcolor="#d0ce38" stroked="f" strokeweight="2pt">
                <w10:wrap anchorx="margin"/>
              </v:rect>
            </w:pict>
          </mc:Fallback>
        </mc:AlternateContent>
      </w:r>
    </w:p>
    <w:p w14:paraId="57F56813" w14:textId="77777777" w:rsidR="00583A98" w:rsidRPr="00D04E0E" w:rsidRDefault="00583A98" w:rsidP="003C4240">
      <w:pPr>
        <w:jc w:val="center"/>
        <w:rPr>
          <w:rFonts w:cs="Arial"/>
          <w:lang w:eastAsia="en-GB"/>
        </w:rPr>
      </w:pPr>
    </w:p>
    <w:p w14:paraId="7CA68288" w14:textId="77777777" w:rsidR="00024235" w:rsidRDefault="00024235" w:rsidP="00AC5A9F">
      <w:pPr>
        <w:pStyle w:val="CPDocNumber"/>
        <w:jc w:val="center"/>
      </w:pPr>
    </w:p>
    <w:p w14:paraId="1AEA8F3F" w14:textId="77777777" w:rsidR="006F4C91" w:rsidRDefault="006F4C91" w:rsidP="006F4C91">
      <w:pPr>
        <w:pStyle w:val="CPDocNumber"/>
        <w:jc w:val="left"/>
      </w:pPr>
    </w:p>
    <w:p w14:paraId="338636D5" w14:textId="77777777" w:rsidR="006F4C91" w:rsidRPr="00231F8D" w:rsidRDefault="006F4C91" w:rsidP="00A500FC">
      <w:pPr>
        <w:pStyle w:val="CPDocNumber"/>
        <w:jc w:val="left"/>
        <w:rPr>
          <w:rFonts w:cs="Arial"/>
          <w:color w:val="1F497D" w:themeColor="text2"/>
          <w:spacing w:val="-15"/>
          <w:szCs w:val="40"/>
        </w:rPr>
      </w:pPr>
      <w:r w:rsidRPr="00231F8D">
        <w:rPr>
          <w:rFonts w:cs="Arial"/>
          <w:color w:val="1F497D" w:themeColor="text2"/>
          <w:spacing w:val="-15"/>
          <w:szCs w:val="40"/>
        </w:rPr>
        <w:t xml:space="preserve">Document No. </w:t>
      </w:r>
      <w:r w:rsidR="0076591B" w:rsidRPr="00231F8D">
        <w:rPr>
          <w:rFonts w:cs="Arial"/>
          <w:color w:val="1F497D" w:themeColor="text2"/>
          <w:spacing w:val="-15"/>
          <w:szCs w:val="40"/>
        </w:rPr>
        <w:t>EPM-KCE-PR-000003 Rev 00</w:t>
      </w:r>
      <w:r w:rsidR="00A500FC">
        <w:rPr>
          <w:rFonts w:cs="Arial"/>
          <w:color w:val="1F497D" w:themeColor="text2"/>
          <w:spacing w:val="-15"/>
          <w:szCs w:val="40"/>
        </w:rPr>
        <w:t>4</w:t>
      </w:r>
    </w:p>
    <w:p w14:paraId="3EF26624" w14:textId="77777777" w:rsidR="00E662DA" w:rsidRPr="00D04E0E" w:rsidRDefault="00E662DA" w:rsidP="003C4240">
      <w:pPr>
        <w:tabs>
          <w:tab w:val="left" w:pos="-142"/>
        </w:tabs>
        <w:spacing w:before="40" w:after="40"/>
        <w:jc w:val="center"/>
        <w:rPr>
          <w:rFonts w:cs="Arial"/>
          <w:lang w:eastAsia="en-GB"/>
        </w:rPr>
      </w:pPr>
    </w:p>
    <w:p w14:paraId="744547F8" w14:textId="77777777" w:rsidR="00583A98" w:rsidRPr="00D04E0E" w:rsidRDefault="00583A98" w:rsidP="003C4240">
      <w:pPr>
        <w:tabs>
          <w:tab w:val="left" w:pos="-142"/>
        </w:tabs>
        <w:spacing w:before="40" w:after="40"/>
        <w:jc w:val="center"/>
        <w:rPr>
          <w:rFonts w:cs="Arial"/>
          <w:lang w:eastAsia="en-GB"/>
        </w:rPr>
      </w:pPr>
    </w:p>
    <w:p w14:paraId="20E6ED95" w14:textId="77777777" w:rsidR="00583A98" w:rsidRPr="00D04E0E" w:rsidRDefault="001C5B08" w:rsidP="00112F25">
      <w:pPr>
        <w:tabs>
          <w:tab w:val="left" w:pos="-142"/>
          <w:tab w:val="left" w:pos="2352"/>
          <w:tab w:val="left" w:pos="7452"/>
        </w:tabs>
        <w:spacing w:before="40" w:after="40"/>
        <w:rPr>
          <w:rFonts w:cs="Arial"/>
          <w:lang w:eastAsia="en-GB"/>
        </w:rPr>
      </w:pPr>
      <w:r w:rsidRPr="00D04E0E">
        <w:rPr>
          <w:rFonts w:cs="Arial"/>
          <w:lang w:eastAsia="en-GB"/>
        </w:rPr>
        <w:tab/>
      </w:r>
      <w:r w:rsidR="00112F25" w:rsidRPr="00D04E0E">
        <w:rPr>
          <w:rFonts w:cs="Arial"/>
          <w:lang w:eastAsia="en-GB"/>
        </w:rPr>
        <w:tab/>
      </w:r>
    </w:p>
    <w:p w14:paraId="5635239A" w14:textId="77777777" w:rsidR="00E47AB8" w:rsidRPr="00D04E0E" w:rsidRDefault="00E47AB8" w:rsidP="001C1070">
      <w:pPr>
        <w:rPr>
          <w:rFonts w:cs="Arial"/>
          <w:lang w:eastAsia="en-GB"/>
        </w:rPr>
      </w:pPr>
    </w:p>
    <w:p w14:paraId="4FA3A6CF" w14:textId="77777777" w:rsidR="00E47AB8" w:rsidRPr="00D04E0E" w:rsidRDefault="00E47AB8" w:rsidP="001C1070">
      <w:pPr>
        <w:rPr>
          <w:rFonts w:cs="Arial"/>
          <w:lang w:eastAsia="en-GB"/>
        </w:rPr>
      </w:pPr>
    </w:p>
    <w:p w14:paraId="54432133" w14:textId="77777777" w:rsidR="001C5B08" w:rsidRPr="00D04E0E" w:rsidRDefault="001C5B08" w:rsidP="001C1070">
      <w:pPr>
        <w:rPr>
          <w:rFonts w:cs="Arial"/>
          <w:lang w:eastAsia="en-GB"/>
        </w:rPr>
      </w:pPr>
      <w:r w:rsidRPr="00D04E0E">
        <w:rPr>
          <w:rFonts w:cs="Arial"/>
          <w:lang w:eastAsia="en-GB"/>
        </w:rPr>
        <w:br w:type="page"/>
      </w:r>
    </w:p>
    <w:p w14:paraId="2E5D7EBD" w14:textId="77777777" w:rsidR="001C5B08" w:rsidRPr="00D04E0E" w:rsidRDefault="001C5B08" w:rsidP="003C4240">
      <w:pPr>
        <w:tabs>
          <w:tab w:val="left" w:pos="-142"/>
        </w:tabs>
        <w:spacing w:before="40" w:after="40"/>
        <w:jc w:val="center"/>
        <w:rPr>
          <w:rFonts w:cs="Arial"/>
          <w:lang w:eastAsia="en-GB"/>
        </w:rPr>
      </w:pPr>
    </w:p>
    <w:p w14:paraId="53D3F100" w14:textId="77777777" w:rsidR="00E662DA" w:rsidRDefault="00E662DA" w:rsidP="00577633">
      <w:pPr>
        <w:pStyle w:val="RevisionTableTitle"/>
        <w:ind w:hanging="142"/>
      </w:pPr>
      <w:r w:rsidRPr="00D04E0E">
        <w:t>Document Submittal History:</w:t>
      </w:r>
    </w:p>
    <w:p w14:paraId="04D16CC3" w14:textId="77777777" w:rsidR="009333E0" w:rsidRPr="00D04E0E" w:rsidRDefault="009333E0" w:rsidP="007034E6"/>
    <w:p w14:paraId="71462D8F" w14:textId="77777777" w:rsidR="00A500FC" w:rsidRDefault="00A500FC" w:rsidP="006F13A6">
      <w:pPr>
        <w:pStyle w:val="RevisionTableText"/>
      </w:pPr>
    </w:p>
    <w:tbl>
      <w:tblPr>
        <w:tblpPr w:leftFromText="180" w:rightFromText="180" w:vertAnchor="text" w:horzAnchor="margin" w:tblpXSpec="center" w:tblpY="-27"/>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2021"/>
        <w:gridCol w:w="2155"/>
      </w:tblGrid>
      <w:tr w:rsidR="00A500FC" w:rsidRPr="00D04E0E" w14:paraId="6F6EB3A7" w14:textId="77777777" w:rsidTr="00A500FC">
        <w:trPr>
          <w:cantSplit/>
          <w:trHeight w:val="350"/>
        </w:trPr>
        <w:tc>
          <w:tcPr>
            <w:tcW w:w="2029" w:type="dxa"/>
            <w:tcMar>
              <w:left w:w="28" w:type="dxa"/>
              <w:right w:w="28" w:type="dxa"/>
            </w:tcMar>
            <w:vAlign w:val="center"/>
          </w:tcPr>
          <w:p w14:paraId="2C4EB40C" w14:textId="77777777" w:rsidR="00A500FC" w:rsidRPr="00D04E0E" w:rsidRDefault="00A500FC" w:rsidP="00A500FC">
            <w:pPr>
              <w:tabs>
                <w:tab w:val="left" w:pos="114"/>
              </w:tabs>
              <w:spacing w:before="40" w:after="40"/>
              <w:ind w:left="114"/>
              <w:jc w:val="center"/>
              <w:rPr>
                <w:rFonts w:cs="Arial"/>
                <w:b/>
                <w:sz w:val="16"/>
                <w:szCs w:val="16"/>
              </w:rPr>
            </w:pPr>
            <w:r w:rsidRPr="00D04E0E">
              <w:rPr>
                <w:rFonts w:cs="Arial"/>
                <w:b/>
                <w:sz w:val="16"/>
                <w:szCs w:val="16"/>
              </w:rPr>
              <w:t>Rev</w:t>
            </w:r>
            <w:r>
              <w:rPr>
                <w:rFonts w:cs="Arial"/>
                <w:b/>
                <w:sz w:val="16"/>
                <w:szCs w:val="16"/>
              </w:rPr>
              <w:t>ision</w:t>
            </w:r>
            <w:r w:rsidRPr="00D04E0E">
              <w:rPr>
                <w:rFonts w:cs="Arial"/>
                <w:b/>
                <w:sz w:val="16"/>
                <w:szCs w:val="16"/>
              </w:rPr>
              <w:t>:</w:t>
            </w:r>
          </w:p>
        </w:tc>
        <w:tc>
          <w:tcPr>
            <w:tcW w:w="2021" w:type="dxa"/>
            <w:tcMar>
              <w:left w:w="28" w:type="dxa"/>
              <w:right w:w="28" w:type="dxa"/>
            </w:tcMar>
            <w:vAlign w:val="center"/>
          </w:tcPr>
          <w:p w14:paraId="625DF5D1" w14:textId="77777777" w:rsidR="00A500FC" w:rsidRPr="00D04E0E" w:rsidRDefault="00A500FC" w:rsidP="00A500FC">
            <w:pPr>
              <w:tabs>
                <w:tab w:val="left" w:pos="114"/>
              </w:tabs>
              <w:spacing w:before="40" w:after="40"/>
              <w:ind w:left="114"/>
              <w:jc w:val="center"/>
              <w:rPr>
                <w:rFonts w:cs="Arial"/>
                <w:b/>
                <w:sz w:val="16"/>
                <w:szCs w:val="16"/>
              </w:rPr>
            </w:pPr>
            <w:r w:rsidRPr="00D04E0E">
              <w:rPr>
                <w:rFonts w:cs="Arial"/>
                <w:b/>
                <w:sz w:val="16"/>
                <w:szCs w:val="16"/>
              </w:rPr>
              <w:t>Date:</w:t>
            </w:r>
          </w:p>
        </w:tc>
        <w:tc>
          <w:tcPr>
            <w:tcW w:w="2155" w:type="dxa"/>
            <w:vAlign w:val="center"/>
          </w:tcPr>
          <w:p w14:paraId="49AC3B60" w14:textId="77777777" w:rsidR="00A500FC" w:rsidRPr="00D04E0E" w:rsidRDefault="00A500FC" w:rsidP="00A500FC">
            <w:pPr>
              <w:spacing w:before="40" w:after="40"/>
              <w:ind w:left="-104" w:right="-134"/>
              <w:jc w:val="center"/>
              <w:rPr>
                <w:rFonts w:cs="Arial"/>
                <w:b/>
                <w:sz w:val="16"/>
                <w:szCs w:val="16"/>
              </w:rPr>
            </w:pPr>
            <w:r>
              <w:rPr>
                <w:rFonts w:cs="Arial"/>
                <w:b/>
                <w:sz w:val="16"/>
                <w:szCs w:val="16"/>
              </w:rPr>
              <w:t>Reason For Issue</w:t>
            </w:r>
          </w:p>
        </w:tc>
      </w:tr>
      <w:tr w:rsidR="00A500FC" w:rsidRPr="00D04E0E" w14:paraId="59BE4D36" w14:textId="77777777" w:rsidTr="00A500FC">
        <w:trPr>
          <w:cantSplit/>
          <w:trHeight w:val="390"/>
        </w:trPr>
        <w:tc>
          <w:tcPr>
            <w:tcW w:w="2029" w:type="dxa"/>
            <w:tcMar>
              <w:left w:w="28" w:type="dxa"/>
              <w:right w:w="28" w:type="dxa"/>
            </w:tcMar>
            <w:vAlign w:val="center"/>
          </w:tcPr>
          <w:p w14:paraId="04EF0F73" w14:textId="77777777" w:rsidR="00A500FC" w:rsidRDefault="00A500FC" w:rsidP="00A500FC">
            <w:pPr>
              <w:spacing w:before="111" w:after="91" w:line="187" w:lineRule="exact"/>
              <w:ind w:right="1057"/>
              <w:jc w:val="right"/>
              <w:textAlignment w:val="baseline"/>
              <w:rPr>
                <w:rFonts w:eastAsia="Arial"/>
                <w:color w:val="000000"/>
                <w:sz w:val="16"/>
              </w:rPr>
            </w:pPr>
            <w:r>
              <w:rPr>
                <w:rFonts w:eastAsia="Arial"/>
                <w:color w:val="000000"/>
                <w:sz w:val="16"/>
              </w:rPr>
              <w:t>000</w:t>
            </w:r>
          </w:p>
        </w:tc>
        <w:tc>
          <w:tcPr>
            <w:tcW w:w="2021" w:type="dxa"/>
            <w:tcMar>
              <w:left w:w="28" w:type="dxa"/>
              <w:right w:w="28" w:type="dxa"/>
            </w:tcMar>
            <w:vAlign w:val="center"/>
          </w:tcPr>
          <w:p w14:paraId="623052F7" w14:textId="77777777" w:rsidR="00A500FC" w:rsidRDefault="00A500FC" w:rsidP="00A500FC">
            <w:pPr>
              <w:spacing w:before="111" w:after="91" w:line="187" w:lineRule="exact"/>
              <w:jc w:val="center"/>
              <w:textAlignment w:val="baseline"/>
              <w:rPr>
                <w:rFonts w:eastAsia="Arial"/>
                <w:color w:val="000000"/>
                <w:sz w:val="16"/>
              </w:rPr>
            </w:pPr>
            <w:r>
              <w:rPr>
                <w:rFonts w:eastAsia="Arial"/>
                <w:color w:val="000000"/>
                <w:sz w:val="16"/>
              </w:rPr>
              <w:t>16/10/2017</w:t>
            </w:r>
          </w:p>
        </w:tc>
        <w:tc>
          <w:tcPr>
            <w:tcW w:w="2155" w:type="dxa"/>
            <w:vAlign w:val="center"/>
          </w:tcPr>
          <w:p w14:paraId="72EBC3AA" w14:textId="77777777" w:rsidR="00A500FC" w:rsidRPr="00D04E0E" w:rsidRDefault="00A500FC" w:rsidP="00A500FC">
            <w:pPr>
              <w:tabs>
                <w:tab w:val="left" w:pos="77"/>
              </w:tabs>
              <w:spacing w:before="40" w:after="40"/>
              <w:ind w:left="77"/>
              <w:jc w:val="center"/>
              <w:rPr>
                <w:rFonts w:cs="Arial"/>
                <w:sz w:val="16"/>
                <w:szCs w:val="16"/>
              </w:rPr>
            </w:pPr>
            <w:r>
              <w:rPr>
                <w:rFonts w:eastAsia="Arial"/>
                <w:color w:val="000000"/>
                <w:sz w:val="16"/>
              </w:rPr>
              <w:t>For Use</w:t>
            </w:r>
          </w:p>
        </w:tc>
      </w:tr>
      <w:tr w:rsidR="00A500FC" w:rsidRPr="00D04E0E" w14:paraId="58E9A15C" w14:textId="77777777" w:rsidTr="00A500FC">
        <w:trPr>
          <w:cantSplit/>
          <w:trHeight w:val="390"/>
        </w:trPr>
        <w:tc>
          <w:tcPr>
            <w:tcW w:w="2029" w:type="dxa"/>
            <w:tcMar>
              <w:left w:w="28" w:type="dxa"/>
              <w:right w:w="28" w:type="dxa"/>
            </w:tcMar>
            <w:vAlign w:val="center"/>
          </w:tcPr>
          <w:p w14:paraId="74A50594" w14:textId="77777777" w:rsidR="00A500FC" w:rsidRDefault="00A500FC" w:rsidP="00A500FC">
            <w:pPr>
              <w:spacing w:before="77" w:after="57" w:line="187" w:lineRule="exact"/>
              <w:ind w:right="1057"/>
              <w:jc w:val="right"/>
              <w:textAlignment w:val="baseline"/>
              <w:rPr>
                <w:rFonts w:eastAsia="Arial"/>
                <w:color w:val="000000"/>
                <w:sz w:val="16"/>
              </w:rPr>
            </w:pPr>
            <w:r>
              <w:rPr>
                <w:rFonts w:eastAsia="Arial"/>
                <w:color w:val="000000"/>
                <w:sz w:val="16"/>
              </w:rPr>
              <w:t>001</w:t>
            </w:r>
          </w:p>
        </w:tc>
        <w:tc>
          <w:tcPr>
            <w:tcW w:w="2021" w:type="dxa"/>
            <w:tcMar>
              <w:left w:w="28" w:type="dxa"/>
              <w:right w:w="28" w:type="dxa"/>
            </w:tcMar>
            <w:vAlign w:val="center"/>
          </w:tcPr>
          <w:p w14:paraId="79D3ED5B" w14:textId="77777777" w:rsidR="00A500FC" w:rsidRDefault="00A500FC" w:rsidP="00A500FC">
            <w:pPr>
              <w:spacing w:before="77" w:after="57" w:line="187" w:lineRule="exact"/>
              <w:jc w:val="center"/>
              <w:textAlignment w:val="baseline"/>
              <w:rPr>
                <w:rFonts w:eastAsia="Arial"/>
                <w:color w:val="000000"/>
                <w:sz w:val="16"/>
              </w:rPr>
            </w:pPr>
            <w:r>
              <w:rPr>
                <w:rFonts w:eastAsia="Arial"/>
                <w:color w:val="000000"/>
                <w:sz w:val="16"/>
              </w:rPr>
              <w:t>29/11/2017</w:t>
            </w:r>
          </w:p>
        </w:tc>
        <w:tc>
          <w:tcPr>
            <w:tcW w:w="2155" w:type="dxa"/>
            <w:vAlign w:val="center"/>
          </w:tcPr>
          <w:p w14:paraId="5245C028" w14:textId="77777777" w:rsidR="00A500FC" w:rsidRDefault="00A500FC" w:rsidP="00A500FC">
            <w:pPr>
              <w:tabs>
                <w:tab w:val="left" w:pos="77"/>
              </w:tabs>
              <w:spacing w:before="40" w:after="40"/>
              <w:ind w:left="77"/>
              <w:jc w:val="center"/>
              <w:rPr>
                <w:rFonts w:cs="Arial"/>
                <w:sz w:val="16"/>
                <w:szCs w:val="16"/>
              </w:rPr>
            </w:pPr>
            <w:r>
              <w:rPr>
                <w:rFonts w:eastAsia="Arial"/>
                <w:color w:val="000000"/>
                <w:sz w:val="16"/>
              </w:rPr>
              <w:t>For Use</w:t>
            </w:r>
          </w:p>
        </w:tc>
      </w:tr>
      <w:tr w:rsidR="00A500FC" w:rsidRPr="00D04E0E" w14:paraId="721CE188" w14:textId="77777777" w:rsidTr="00A500FC">
        <w:trPr>
          <w:cantSplit/>
          <w:trHeight w:val="390"/>
        </w:trPr>
        <w:tc>
          <w:tcPr>
            <w:tcW w:w="2029" w:type="dxa"/>
            <w:tcMar>
              <w:left w:w="28" w:type="dxa"/>
              <w:right w:w="28" w:type="dxa"/>
            </w:tcMar>
            <w:vAlign w:val="center"/>
          </w:tcPr>
          <w:p w14:paraId="15E036AB" w14:textId="77777777" w:rsidR="00A500FC" w:rsidRDefault="00A500FC" w:rsidP="00A500FC">
            <w:pPr>
              <w:spacing w:before="77" w:after="62" w:line="187" w:lineRule="exact"/>
              <w:ind w:right="1057"/>
              <w:jc w:val="right"/>
              <w:textAlignment w:val="baseline"/>
              <w:rPr>
                <w:rFonts w:eastAsia="Arial"/>
                <w:color w:val="000000"/>
                <w:sz w:val="16"/>
              </w:rPr>
            </w:pPr>
            <w:r>
              <w:rPr>
                <w:rFonts w:eastAsia="Arial"/>
                <w:color w:val="000000"/>
                <w:sz w:val="16"/>
              </w:rPr>
              <w:t>002</w:t>
            </w:r>
          </w:p>
        </w:tc>
        <w:tc>
          <w:tcPr>
            <w:tcW w:w="2021" w:type="dxa"/>
            <w:tcMar>
              <w:left w:w="28" w:type="dxa"/>
              <w:right w:w="28" w:type="dxa"/>
            </w:tcMar>
            <w:vAlign w:val="center"/>
          </w:tcPr>
          <w:p w14:paraId="559DF558" w14:textId="77777777" w:rsidR="00A500FC" w:rsidRDefault="00A500FC" w:rsidP="00A500FC">
            <w:pPr>
              <w:spacing w:before="77" w:after="62" w:line="187" w:lineRule="exact"/>
              <w:jc w:val="center"/>
              <w:textAlignment w:val="baseline"/>
              <w:rPr>
                <w:rFonts w:eastAsia="Arial"/>
                <w:color w:val="000000"/>
                <w:sz w:val="16"/>
              </w:rPr>
            </w:pPr>
            <w:r>
              <w:rPr>
                <w:rFonts w:eastAsia="Arial"/>
                <w:color w:val="000000"/>
                <w:sz w:val="16"/>
              </w:rPr>
              <w:t>27/11/2018</w:t>
            </w:r>
          </w:p>
        </w:tc>
        <w:tc>
          <w:tcPr>
            <w:tcW w:w="2155" w:type="dxa"/>
            <w:vAlign w:val="center"/>
          </w:tcPr>
          <w:p w14:paraId="27DA05CA" w14:textId="77777777" w:rsidR="00A500FC" w:rsidRDefault="00A500FC" w:rsidP="00A500FC">
            <w:pPr>
              <w:tabs>
                <w:tab w:val="left" w:pos="77"/>
              </w:tabs>
              <w:spacing w:before="40" w:after="40"/>
              <w:ind w:left="77"/>
              <w:jc w:val="center"/>
              <w:rPr>
                <w:rFonts w:cs="Arial"/>
                <w:sz w:val="16"/>
                <w:szCs w:val="16"/>
              </w:rPr>
            </w:pPr>
            <w:r>
              <w:rPr>
                <w:rFonts w:eastAsia="Arial"/>
                <w:color w:val="000000"/>
                <w:sz w:val="16"/>
              </w:rPr>
              <w:t>For Use</w:t>
            </w:r>
          </w:p>
        </w:tc>
      </w:tr>
      <w:tr w:rsidR="00A500FC" w:rsidRPr="00D04E0E" w14:paraId="33A34BB1" w14:textId="77777777" w:rsidTr="00A500FC">
        <w:trPr>
          <w:cantSplit/>
          <w:trHeight w:val="390"/>
        </w:trPr>
        <w:tc>
          <w:tcPr>
            <w:tcW w:w="2029" w:type="dxa"/>
            <w:tcMar>
              <w:left w:w="28" w:type="dxa"/>
              <w:right w:w="28" w:type="dxa"/>
            </w:tcMar>
            <w:vAlign w:val="center"/>
          </w:tcPr>
          <w:p w14:paraId="590525BA" w14:textId="77777777" w:rsidR="00A500FC" w:rsidRPr="0064632C" w:rsidRDefault="00A500FC" w:rsidP="00A500FC">
            <w:pPr>
              <w:spacing w:before="77" w:after="62" w:line="187" w:lineRule="exact"/>
              <w:ind w:right="1057"/>
              <w:jc w:val="right"/>
              <w:textAlignment w:val="baseline"/>
              <w:rPr>
                <w:rFonts w:eastAsia="Arial" w:cs="Arial"/>
                <w:color w:val="000000"/>
                <w:sz w:val="16"/>
                <w:szCs w:val="16"/>
              </w:rPr>
            </w:pPr>
            <w:r w:rsidRPr="0064632C">
              <w:rPr>
                <w:rFonts w:eastAsia="Arial" w:cs="Arial"/>
                <w:color w:val="000000"/>
                <w:sz w:val="16"/>
                <w:szCs w:val="16"/>
                <w:rtl/>
              </w:rPr>
              <w:t>003</w:t>
            </w:r>
          </w:p>
        </w:tc>
        <w:tc>
          <w:tcPr>
            <w:tcW w:w="2021" w:type="dxa"/>
            <w:tcMar>
              <w:left w:w="28" w:type="dxa"/>
              <w:right w:w="28" w:type="dxa"/>
            </w:tcMar>
            <w:vAlign w:val="center"/>
          </w:tcPr>
          <w:p w14:paraId="35852C35" w14:textId="77777777" w:rsidR="00A500FC" w:rsidRDefault="00A500FC" w:rsidP="00A500FC">
            <w:pPr>
              <w:spacing w:before="77" w:after="62" w:line="187" w:lineRule="exact"/>
              <w:jc w:val="center"/>
              <w:textAlignment w:val="baseline"/>
              <w:rPr>
                <w:rFonts w:eastAsia="Arial"/>
                <w:color w:val="000000"/>
                <w:sz w:val="16"/>
              </w:rPr>
            </w:pPr>
            <w:r>
              <w:rPr>
                <w:rFonts w:eastAsia="Arial"/>
                <w:color w:val="000000"/>
                <w:sz w:val="16"/>
              </w:rPr>
              <w:t>10/11/2020</w:t>
            </w:r>
          </w:p>
        </w:tc>
        <w:tc>
          <w:tcPr>
            <w:tcW w:w="2155" w:type="dxa"/>
            <w:vAlign w:val="center"/>
          </w:tcPr>
          <w:p w14:paraId="50FDCCB6" w14:textId="77777777" w:rsidR="00A500FC" w:rsidRDefault="00A500FC" w:rsidP="00A500FC">
            <w:pPr>
              <w:tabs>
                <w:tab w:val="left" w:pos="77"/>
              </w:tabs>
              <w:spacing w:before="40" w:after="40"/>
              <w:ind w:left="77"/>
              <w:jc w:val="center"/>
              <w:rPr>
                <w:rFonts w:cs="Arial"/>
                <w:sz w:val="16"/>
                <w:szCs w:val="16"/>
              </w:rPr>
            </w:pPr>
            <w:r>
              <w:rPr>
                <w:rFonts w:eastAsia="Arial"/>
                <w:color w:val="000000"/>
                <w:sz w:val="16"/>
              </w:rPr>
              <w:t>For Use</w:t>
            </w:r>
          </w:p>
        </w:tc>
      </w:tr>
      <w:tr w:rsidR="00A500FC" w:rsidRPr="00D04E0E" w14:paraId="56C88035" w14:textId="77777777" w:rsidTr="00A500FC">
        <w:trPr>
          <w:cantSplit/>
          <w:trHeight w:val="390"/>
        </w:trPr>
        <w:tc>
          <w:tcPr>
            <w:tcW w:w="2029" w:type="dxa"/>
            <w:tcMar>
              <w:left w:w="28" w:type="dxa"/>
              <w:right w:w="28" w:type="dxa"/>
            </w:tcMar>
            <w:vAlign w:val="center"/>
          </w:tcPr>
          <w:p w14:paraId="1A9B9C85" w14:textId="77777777" w:rsidR="00A500FC" w:rsidRDefault="00A500FC" w:rsidP="00A500FC">
            <w:pPr>
              <w:tabs>
                <w:tab w:val="left" w:pos="426"/>
              </w:tabs>
              <w:spacing w:before="40" w:after="40"/>
              <w:jc w:val="left"/>
              <w:rPr>
                <w:rFonts w:cs="Arial"/>
                <w:sz w:val="16"/>
                <w:szCs w:val="16"/>
              </w:rPr>
            </w:pPr>
            <w:r>
              <w:rPr>
                <w:rFonts w:cs="Arial"/>
                <w:sz w:val="16"/>
                <w:szCs w:val="16"/>
              </w:rPr>
              <w:t xml:space="preserve">               004</w:t>
            </w:r>
          </w:p>
        </w:tc>
        <w:tc>
          <w:tcPr>
            <w:tcW w:w="2021" w:type="dxa"/>
            <w:tcMar>
              <w:left w:w="28" w:type="dxa"/>
              <w:right w:w="28" w:type="dxa"/>
            </w:tcMar>
            <w:vAlign w:val="center"/>
          </w:tcPr>
          <w:p w14:paraId="5ED05E46" w14:textId="77777777" w:rsidR="00A500FC" w:rsidRPr="00DB25DD" w:rsidRDefault="00A500FC" w:rsidP="00A500FC">
            <w:pPr>
              <w:tabs>
                <w:tab w:val="left" w:pos="114"/>
              </w:tabs>
              <w:spacing w:before="40" w:after="40"/>
              <w:ind w:left="114"/>
              <w:jc w:val="center"/>
              <w:rPr>
                <w:rFonts w:cs="Arial"/>
                <w:bCs/>
                <w:sz w:val="18"/>
                <w:szCs w:val="18"/>
              </w:rPr>
            </w:pPr>
            <w:r w:rsidRPr="00A500FC">
              <w:rPr>
                <w:rFonts w:cs="Arial"/>
                <w:bCs/>
                <w:sz w:val="16"/>
                <w:szCs w:val="16"/>
              </w:rPr>
              <w:t>10/08/2021</w:t>
            </w:r>
          </w:p>
        </w:tc>
        <w:tc>
          <w:tcPr>
            <w:tcW w:w="2155" w:type="dxa"/>
            <w:vAlign w:val="center"/>
          </w:tcPr>
          <w:p w14:paraId="7ABD99F7" w14:textId="77777777" w:rsidR="00A500FC" w:rsidRDefault="00A500FC" w:rsidP="00A500FC">
            <w:pPr>
              <w:tabs>
                <w:tab w:val="left" w:pos="77"/>
              </w:tabs>
              <w:spacing w:before="40" w:after="40"/>
              <w:ind w:left="77"/>
              <w:jc w:val="center"/>
              <w:rPr>
                <w:rFonts w:cs="Arial"/>
                <w:sz w:val="16"/>
                <w:szCs w:val="16"/>
              </w:rPr>
            </w:pPr>
            <w:r>
              <w:rPr>
                <w:rFonts w:eastAsia="Arial"/>
                <w:color w:val="000000"/>
                <w:sz w:val="16"/>
              </w:rPr>
              <w:t>For Use</w:t>
            </w:r>
          </w:p>
        </w:tc>
      </w:tr>
    </w:tbl>
    <w:p w14:paraId="64EB453F" w14:textId="77777777" w:rsidR="00196F56" w:rsidRDefault="00196F56" w:rsidP="006F13A6">
      <w:pPr>
        <w:pStyle w:val="RevisionTableText"/>
      </w:pPr>
      <w:r>
        <w:br w:type="page"/>
      </w:r>
    </w:p>
    <w:p w14:paraId="30CC737B" w14:textId="77777777" w:rsidR="00196F56" w:rsidRDefault="00196F56" w:rsidP="00AB54C7">
      <w:pPr>
        <w:pStyle w:val="HeadingCenter"/>
        <w:rPr>
          <w:rFonts w:asciiTheme="minorHAnsi" w:hAnsiTheme="minorHAnsi"/>
        </w:rPr>
      </w:pPr>
      <w:r>
        <w:lastRenderedPageBreak/>
        <w:t xml:space="preserve">THIS NOTICE MUST ACCOMPANY EVERY COPY OF THIS </w:t>
      </w:r>
      <w:r w:rsidR="00AB54C7">
        <w:t>DOCUMENT</w:t>
      </w:r>
    </w:p>
    <w:p w14:paraId="2E76F73F" w14:textId="77777777" w:rsidR="00196F56" w:rsidRDefault="00196F56" w:rsidP="00196F56">
      <w:pPr>
        <w:pStyle w:val="HeadingCenter"/>
      </w:pPr>
      <w:r>
        <w:t>IMPORTANT NOTICE</w:t>
      </w:r>
    </w:p>
    <w:p w14:paraId="24F80341" w14:textId="77777777" w:rsidR="00196F56" w:rsidRDefault="00196F56" w:rsidP="00196F56">
      <w:pPr>
        <w:pStyle w:val="BodyText"/>
      </w:pPr>
    </w:p>
    <w:p w14:paraId="59A1A682" w14:textId="77777777" w:rsidR="00A500FC" w:rsidRPr="00A278E1" w:rsidRDefault="00A500FC" w:rsidP="00A500FC">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297DB786" w14:textId="77777777" w:rsidR="00A500FC" w:rsidRPr="00A278E1" w:rsidRDefault="00A500FC" w:rsidP="00A500FC">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56F6518A" w14:textId="77777777" w:rsidR="00A500FC" w:rsidRPr="00A278E1" w:rsidRDefault="00A500FC" w:rsidP="00A500FC">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42A30E5F" w14:textId="77777777" w:rsidR="000F2FC3" w:rsidRPr="00A500FC" w:rsidRDefault="00A500FC" w:rsidP="00A500FC">
      <w:pPr>
        <w:spacing w:after="160" w:line="259" w:lineRule="auto"/>
        <w:jc w:val="left"/>
        <w:rPr>
          <w:sz w:val="18"/>
        </w:rPr>
      </w:pPr>
      <w:r w:rsidRPr="00A278E1">
        <w:rPr>
          <w:sz w:val="18"/>
        </w:rPr>
        <w:t>This Document and its contents are valid only for the conditions reported in it and as of the date of this Document.</w:t>
      </w:r>
    </w:p>
    <w:p w14:paraId="046B3A4B" w14:textId="77777777" w:rsidR="000F2FC3" w:rsidRPr="00D04E0E" w:rsidRDefault="000F2FC3" w:rsidP="001C5B08">
      <w:pPr>
        <w:tabs>
          <w:tab w:val="left" w:pos="1536"/>
        </w:tabs>
      </w:pPr>
    </w:p>
    <w:p w14:paraId="05340592" w14:textId="77777777" w:rsidR="00FC2A40" w:rsidRDefault="00FC2A40"/>
    <w:p w14:paraId="524AFDF3" w14:textId="77777777" w:rsidR="00FC2A40" w:rsidRDefault="00FC2A40"/>
    <w:p w14:paraId="0B5F0B0E" w14:textId="77777777" w:rsidR="00FC2A40" w:rsidRDefault="00FC2A40"/>
    <w:p w14:paraId="6D727D09" w14:textId="77777777" w:rsidR="00FC2A40" w:rsidRDefault="00FC2A40"/>
    <w:p w14:paraId="488A6FC6" w14:textId="77777777" w:rsidR="00FC2A40" w:rsidRDefault="00FC2A40"/>
    <w:p w14:paraId="425AF69C" w14:textId="77777777" w:rsidR="00FC2A40" w:rsidRDefault="00FC2A40"/>
    <w:p w14:paraId="23929AE5" w14:textId="77777777" w:rsidR="00FC2A40" w:rsidRDefault="00FC2A40"/>
    <w:p w14:paraId="093D6627" w14:textId="77777777" w:rsidR="00FC2A40" w:rsidRDefault="00FC2A40"/>
    <w:p w14:paraId="6351863B" w14:textId="77777777" w:rsidR="00FC2A40" w:rsidRDefault="00FC2A40"/>
    <w:p w14:paraId="4F9C0D30" w14:textId="77777777" w:rsidR="00FC2A40" w:rsidRDefault="00FC2A40"/>
    <w:p w14:paraId="5496AFAC" w14:textId="77777777" w:rsidR="00FC2A40" w:rsidRDefault="00FC2A40"/>
    <w:p w14:paraId="6F387F40" w14:textId="77777777" w:rsidR="00FC2A40" w:rsidRDefault="00FC2A40"/>
    <w:p w14:paraId="1715434E" w14:textId="77777777" w:rsidR="00FC2A40" w:rsidRDefault="00FC2A40"/>
    <w:p w14:paraId="61022DCF" w14:textId="77777777" w:rsidR="00FC2A40" w:rsidRDefault="00FC2A40"/>
    <w:p w14:paraId="5AA9D3E4" w14:textId="77777777" w:rsidR="00FC2A40" w:rsidRDefault="00FC2A40"/>
    <w:p w14:paraId="76858789" w14:textId="77777777" w:rsidR="00FC2A40" w:rsidRDefault="00FC2A40"/>
    <w:p w14:paraId="4B511E9F" w14:textId="77777777" w:rsidR="00FC2A40" w:rsidRDefault="00FC2A40"/>
    <w:p w14:paraId="5300B556" w14:textId="77777777" w:rsidR="00FC2A40" w:rsidRDefault="00FC2A40"/>
    <w:p w14:paraId="0566E91D" w14:textId="77777777" w:rsidR="00FC2A40" w:rsidRDefault="00FC2A40"/>
    <w:p w14:paraId="061DBA2C" w14:textId="77777777" w:rsidR="00FC2A40" w:rsidRDefault="00FC2A40"/>
    <w:p w14:paraId="53C0AB7A" w14:textId="77777777" w:rsidR="00FC2A40" w:rsidRDefault="00FC2A40"/>
    <w:p w14:paraId="2D660BDD" w14:textId="77777777" w:rsidR="00FC2A40" w:rsidRDefault="00FC2A40"/>
    <w:p w14:paraId="7DE0B7A6" w14:textId="77777777" w:rsidR="00FC2A40" w:rsidRDefault="00FC2A40"/>
    <w:p w14:paraId="5985A063" w14:textId="77777777" w:rsidR="00FC2A40" w:rsidRDefault="00FC2A40"/>
    <w:p w14:paraId="64555FF1" w14:textId="77777777" w:rsidR="00FC2A40" w:rsidRDefault="00FC2A40"/>
    <w:p w14:paraId="724F4241" w14:textId="77777777" w:rsidR="00FC2A40" w:rsidRDefault="00FC2A40"/>
    <w:p w14:paraId="504FCE44" w14:textId="77777777" w:rsidR="00FC2A40" w:rsidRDefault="00FC2A40"/>
    <w:p w14:paraId="080339F5" w14:textId="77777777" w:rsidR="00FC2A40" w:rsidRDefault="00FC2A40"/>
    <w:p w14:paraId="06DB474C" w14:textId="77777777" w:rsidR="00FC2A40" w:rsidRDefault="00FC2A40"/>
    <w:p w14:paraId="42F8CCE0" w14:textId="77777777" w:rsidR="00FC2A40" w:rsidRDefault="00FC2A40"/>
    <w:p w14:paraId="548374C6" w14:textId="77777777" w:rsidR="00FC2A40" w:rsidRDefault="00FC2A40"/>
    <w:p w14:paraId="41288EB7" w14:textId="77777777" w:rsidR="00FC2A40" w:rsidRDefault="00FC2A40"/>
    <w:p w14:paraId="7FCEBBD1" w14:textId="77777777" w:rsidR="00FC2A40" w:rsidRDefault="00FC2A40"/>
    <w:p w14:paraId="0E8ECB87" w14:textId="77777777" w:rsidR="00FC2A40" w:rsidRDefault="00FC2A40"/>
    <w:p w14:paraId="2B951464" w14:textId="77777777" w:rsidR="00FC2A40" w:rsidRDefault="00FC2A40"/>
    <w:p w14:paraId="47663095" w14:textId="77777777" w:rsidR="00FC2A40" w:rsidRDefault="00FC2A40"/>
    <w:p w14:paraId="7E563BA7" w14:textId="77777777" w:rsidR="00FC2A40" w:rsidRDefault="00FC2A40"/>
    <w:p w14:paraId="7D289D8D" w14:textId="77777777" w:rsidR="00FC2A40" w:rsidRDefault="00FC2A40"/>
    <w:p w14:paraId="6A86114E" w14:textId="77777777" w:rsidR="00FC2A40" w:rsidRDefault="00FC2A40"/>
    <w:p w14:paraId="697CEF24" w14:textId="77777777" w:rsidR="00FC2A40" w:rsidRDefault="00FC2A40"/>
    <w:p w14:paraId="0802055D" w14:textId="77777777" w:rsidR="00FC2A40" w:rsidRDefault="00FC2A40"/>
    <w:sdt>
      <w:sdtPr>
        <w:id w:val="1332402897"/>
        <w:docPartObj>
          <w:docPartGallery w:val="Table of Contents"/>
          <w:docPartUnique/>
        </w:docPartObj>
      </w:sdtPr>
      <w:sdtEndPr>
        <w:rPr>
          <w:rFonts w:ascii="Arial" w:hAnsi="Arial"/>
          <w:noProof/>
          <w:kern w:val="0"/>
          <w:sz w:val="20"/>
          <w:szCs w:val="20"/>
        </w:rPr>
      </w:sdtEndPr>
      <w:sdtContent>
        <w:p w14:paraId="7BD66771" w14:textId="629400FE" w:rsidR="00FC2A40" w:rsidRDefault="00FC2A40">
          <w:pPr>
            <w:pStyle w:val="TOCHeading"/>
          </w:pPr>
          <w:r>
            <w:t>Table of Contents</w:t>
          </w:r>
        </w:p>
        <w:p w14:paraId="62F6F0B4" w14:textId="77777777" w:rsidR="00FC2A40" w:rsidRPr="00FC2A40" w:rsidRDefault="00FC2A40" w:rsidP="00FC2A40"/>
        <w:p w14:paraId="096DAD0E" w14:textId="27CDC39E"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04212169" w:history="1">
            <w:r w:rsidRPr="00565907">
              <w:rPr>
                <w:rStyle w:val="Hyperlink"/>
                <w:rFonts w:eastAsia="Arial"/>
                <w:noProof/>
                <w:spacing w:val="9"/>
              </w:rPr>
              <w:t>1.0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PURPOSE</w:t>
            </w:r>
            <w:r>
              <w:rPr>
                <w:noProof/>
                <w:webHidden/>
              </w:rPr>
              <w:tab/>
            </w:r>
            <w:r>
              <w:rPr>
                <w:noProof/>
                <w:webHidden/>
              </w:rPr>
              <w:fldChar w:fldCharType="begin"/>
            </w:r>
            <w:r>
              <w:rPr>
                <w:noProof/>
                <w:webHidden/>
              </w:rPr>
              <w:instrText xml:space="preserve"> PAGEREF _Toc104212169 \h </w:instrText>
            </w:r>
            <w:r>
              <w:rPr>
                <w:noProof/>
                <w:webHidden/>
              </w:rPr>
            </w:r>
            <w:r>
              <w:rPr>
                <w:noProof/>
                <w:webHidden/>
              </w:rPr>
              <w:fldChar w:fldCharType="separate"/>
            </w:r>
            <w:r>
              <w:rPr>
                <w:noProof/>
                <w:webHidden/>
              </w:rPr>
              <w:t>5</w:t>
            </w:r>
            <w:r>
              <w:rPr>
                <w:noProof/>
                <w:webHidden/>
              </w:rPr>
              <w:fldChar w:fldCharType="end"/>
            </w:r>
          </w:hyperlink>
        </w:p>
        <w:p w14:paraId="4F94A377" w14:textId="00AFC567"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104212170" w:history="1">
            <w:r w:rsidRPr="00565907">
              <w:rPr>
                <w:rStyle w:val="Hyperlink"/>
                <w:rFonts w:eastAsia="Arial"/>
                <w:noProof/>
                <w:spacing w:val="9"/>
              </w:rPr>
              <w:t>2.0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SCOPE</w:t>
            </w:r>
            <w:r>
              <w:rPr>
                <w:noProof/>
                <w:webHidden/>
              </w:rPr>
              <w:tab/>
            </w:r>
            <w:r>
              <w:rPr>
                <w:noProof/>
                <w:webHidden/>
              </w:rPr>
              <w:fldChar w:fldCharType="begin"/>
            </w:r>
            <w:r>
              <w:rPr>
                <w:noProof/>
                <w:webHidden/>
              </w:rPr>
              <w:instrText xml:space="preserve"> PAGEREF _Toc104212170 \h </w:instrText>
            </w:r>
            <w:r>
              <w:rPr>
                <w:noProof/>
                <w:webHidden/>
              </w:rPr>
            </w:r>
            <w:r>
              <w:rPr>
                <w:noProof/>
                <w:webHidden/>
              </w:rPr>
              <w:fldChar w:fldCharType="separate"/>
            </w:r>
            <w:r>
              <w:rPr>
                <w:noProof/>
                <w:webHidden/>
              </w:rPr>
              <w:t>5</w:t>
            </w:r>
            <w:r>
              <w:rPr>
                <w:noProof/>
                <w:webHidden/>
              </w:rPr>
              <w:fldChar w:fldCharType="end"/>
            </w:r>
          </w:hyperlink>
        </w:p>
        <w:p w14:paraId="144FDA9C" w14:textId="6B1147EC"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104212171" w:history="1">
            <w:r w:rsidRPr="00565907">
              <w:rPr>
                <w:rStyle w:val="Hyperlink"/>
                <w:rFonts w:eastAsia="Arial"/>
                <w:noProof/>
                <w:spacing w:val="9"/>
              </w:rPr>
              <w:t>3.0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DEFINITIONS</w:t>
            </w:r>
            <w:r>
              <w:rPr>
                <w:noProof/>
                <w:webHidden/>
              </w:rPr>
              <w:tab/>
            </w:r>
            <w:r>
              <w:rPr>
                <w:noProof/>
                <w:webHidden/>
              </w:rPr>
              <w:fldChar w:fldCharType="begin"/>
            </w:r>
            <w:r>
              <w:rPr>
                <w:noProof/>
                <w:webHidden/>
              </w:rPr>
              <w:instrText xml:space="preserve"> PAGEREF _Toc104212171 \h </w:instrText>
            </w:r>
            <w:r>
              <w:rPr>
                <w:noProof/>
                <w:webHidden/>
              </w:rPr>
            </w:r>
            <w:r>
              <w:rPr>
                <w:noProof/>
                <w:webHidden/>
              </w:rPr>
              <w:fldChar w:fldCharType="separate"/>
            </w:r>
            <w:r>
              <w:rPr>
                <w:noProof/>
                <w:webHidden/>
              </w:rPr>
              <w:t>6</w:t>
            </w:r>
            <w:r>
              <w:rPr>
                <w:noProof/>
                <w:webHidden/>
              </w:rPr>
              <w:fldChar w:fldCharType="end"/>
            </w:r>
          </w:hyperlink>
        </w:p>
        <w:p w14:paraId="568245FF" w14:textId="72B4E624"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104212172" w:history="1">
            <w:r w:rsidRPr="00565907">
              <w:rPr>
                <w:rStyle w:val="Hyperlink"/>
                <w:rFonts w:eastAsia="Arial"/>
                <w:noProof/>
                <w:spacing w:val="9"/>
              </w:rPr>
              <w:t>4.0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REFERENCES</w:t>
            </w:r>
            <w:r>
              <w:rPr>
                <w:noProof/>
                <w:webHidden/>
              </w:rPr>
              <w:tab/>
            </w:r>
            <w:r>
              <w:rPr>
                <w:noProof/>
                <w:webHidden/>
              </w:rPr>
              <w:fldChar w:fldCharType="begin"/>
            </w:r>
            <w:r>
              <w:rPr>
                <w:noProof/>
                <w:webHidden/>
              </w:rPr>
              <w:instrText xml:space="preserve"> PAGEREF _Toc104212172 \h </w:instrText>
            </w:r>
            <w:r>
              <w:rPr>
                <w:noProof/>
                <w:webHidden/>
              </w:rPr>
            </w:r>
            <w:r>
              <w:rPr>
                <w:noProof/>
                <w:webHidden/>
              </w:rPr>
              <w:fldChar w:fldCharType="separate"/>
            </w:r>
            <w:r>
              <w:rPr>
                <w:noProof/>
                <w:webHidden/>
              </w:rPr>
              <w:t>7</w:t>
            </w:r>
            <w:r>
              <w:rPr>
                <w:noProof/>
                <w:webHidden/>
              </w:rPr>
              <w:fldChar w:fldCharType="end"/>
            </w:r>
          </w:hyperlink>
        </w:p>
        <w:p w14:paraId="5EC431BC" w14:textId="62619113"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104212173" w:history="1">
            <w:r w:rsidRPr="00565907">
              <w:rPr>
                <w:rStyle w:val="Hyperlink"/>
                <w:rFonts w:eastAsia="Arial"/>
                <w:noProof/>
                <w:spacing w:val="9"/>
              </w:rPr>
              <w:t>5.0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RESPONSIBILITIES</w:t>
            </w:r>
            <w:r>
              <w:rPr>
                <w:noProof/>
                <w:webHidden/>
              </w:rPr>
              <w:tab/>
            </w:r>
            <w:r>
              <w:rPr>
                <w:noProof/>
                <w:webHidden/>
              </w:rPr>
              <w:fldChar w:fldCharType="begin"/>
            </w:r>
            <w:r>
              <w:rPr>
                <w:noProof/>
                <w:webHidden/>
              </w:rPr>
              <w:instrText xml:space="preserve"> PAGEREF _Toc104212173 \h </w:instrText>
            </w:r>
            <w:r>
              <w:rPr>
                <w:noProof/>
                <w:webHidden/>
              </w:rPr>
            </w:r>
            <w:r>
              <w:rPr>
                <w:noProof/>
                <w:webHidden/>
              </w:rPr>
              <w:fldChar w:fldCharType="separate"/>
            </w:r>
            <w:r>
              <w:rPr>
                <w:noProof/>
                <w:webHidden/>
              </w:rPr>
              <w:t>7</w:t>
            </w:r>
            <w:r>
              <w:rPr>
                <w:noProof/>
                <w:webHidden/>
              </w:rPr>
              <w:fldChar w:fldCharType="end"/>
            </w:r>
          </w:hyperlink>
        </w:p>
        <w:p w14:paraId="27B4DAEE" w14:textId="3A49E9B0"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74" w:history="1">
            <w:r w:rsidRPr="00565907">
              <w:rPr>
                <w:rStyle w:val="Hyperlink"/>
                <w:rFonts w:eastAsia="Arial"/>
                <w:noProof/>
                <w:spacing w:val="5"/>
              </w:rPr>
              <w:t>5.1</w:t>
            </w:r>
            <w:r>
              <w:rPr>
                <w:rFonts w:asciiTheme="minorHAnsi" w:eastAsiaTheme="minorEastAsia" w:hAnsiTheme="minorHAnsi" w:cstheme="minorBidi"/>
                <w:noProof/>
                <w:sz w:val="22"/>
                <w:szCs w:val="22"/>
              </w:rPr>
              <w:tab/>
            </w:r>
            <w:r w:rsidRPr="00565907">
              <w:rPr>
                <w:rStyle w:val="Hyperlink"/>
                <w:rFonts w:eastAsia="Arial"/>
                <w:noProof/>
                <w:spacing w:val="5"/>
              </w:rPr>
              <w:t>Site Contracts Department</w:t>
            </w:r>
            <w:r>
              <w:rPr>
                <w:noProof/>
                <w:webHidden/>
              </w:rPr>
              <w:tab/>
            </w:r>
            <w:r>
              <w:rPr>
                <w:noProof/>
                <w:webHidden/>
              </w:rPr>
              <w:fldChar w:fldCharType="begin"/>
            </w:r>
            <w:r>
              <w:rPr>
                <w:noProof/>
                <w:webHidden/>
              </w:rPr>
              <w:instrText xml:space="preserve"> PAGEREF _Toc104212174 \h </w:instrText>
            </w:r>
            <w:r>
              <w:rPr>
                <w:noProof/>
                <w:webHidden/>
              </w:rPr>
            </w:r>
            <w:r>
              <w:rPr>
                <w:noProof/>
                <w:webHidden/>
              </w:rPr>
              <w:fldChar w:fldCharType="separate"/>
            </w:r>
            <w:r>
              <w:rPr>
                <w:noProof/>
                <w:webHidden/>
              </w:rPr>
              <w:t>7</w:t>
            </w:r>
            <w:r>
              <w:rPr>
                <w:noProof/>
                <w:webHidden/>
              </w:rPr>
              <w:fldChar w:fldCharType="end"/>
            </w:r>
          </w:hyperlink>
        </w:p>
        <w:p w14:paraId="603FA9EF" w14:textId="74F64098"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75" w:history="1">
            <w:r w:rsidRPr="00565907">
              <w:rPr>
                <w:rStyle w:val="Hyperlink"/>
                <w:rFonts w:eastAsia="Arial"/>
                <w:noProof/>
                <w:spacing w:val="5"/>
              </w:rPr>
              <w:t>5.2</w:t>
            </w:r>
            <w:r>
              <w:rPr>
                <w:rFonts w:asciiTheme="minorHAnsi" w:eastAsiaTheme="minorEastAsia" w:hAnsiTheme="minorHAnsi" w:cstheme="minorBidi"/>
                <w:noProof/>
                <w:sz w:val="22"/>
                <w:szCs w:val="22"/>
              </w:rPr>
              <w:tab/>
            </w:r>
            <w:r w:rsidRPr="00565907">
              <w:rPr>
                <w:rStyle w:val="Hyperlink"/>
                <w:rFonts w:eastAsia="Arial"/>
                <w:noProof/>
                <w:spacing w:val="5"/>
              </w:rPr>
              <w:t>Site Engineering Department</w:t>
            </w:r>
            <w:r>
              <w:rPr>
                <w:noProof/>
                <w:webHidden/>
              </w:rPr>
              <w:tab/>
            </w:r>
            <w:r>
              <w:rPr>
                <w:noProof/>
                <w:webHidden/>
              </w:rPr>
              <w:fldChar w:fldCharType="begin"/>
            </w:r>
            <w:r>
              <w:rPr>
                <w:noProof/>
                <w:webHidden/>
              </w:rPr>
              <w:instrText xml:space="preserve"> PAGEREF _Toc104212175 \h </w:instrText>
            </w:r>
            <w:r>
              <w:rPr>
                <w:noProof/>
                <w:webHidden/>
              </w:rPr>
            </w:r>
            <w:r>
              <w:rPr>
                <w:noProof/>
                <w:webHidden/>
              </w:rPr>
              <w:fldChar w:fldCharType="separate"/>
            </w:r>
            <w:r>
              <w:rPr>
                <w:noProof/>
                <w:webHidden/>
              </w:rPr>
              <w:t>7</w:t>
            </w:r>
            <w:r>
              <w:rPr>
                <w:noProof/>
                <w:webHidden/>
              </w:rPr>
              <w:fldChar w:fldCharType="end"/>
            </w:r>
          </w:hyperlink>
        </w:p>
        <w:p w14:paraId="05672EFD" w14:textId="28053A28"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76" w:history="1">
            <w:r w:rsidRPr="00565907">
              <w:rPr>
                <w:rStyle w:val="Hyperlink"/>
                <w:rFonts w:eastAsia="Arial"/>
                <w:noProof/>
                <w:spacing w:val="5"/>
              </w:rPr>
              <w:t>5.3</w:t>
            </w:r>
            <w:r>
              <w:rPr>
                <w:rFonts w:asciiTheme="minorHAnsi" w:eastAsiaTheme="minorEastAsia" w:hAnsiTheme="minorHAnsi" w:cstheme="minorBidi"/>
                <w:noProof/>
                <w:sz w:val="22"/>
                <w:szCs w:val="22"/>
              </w:rPr>
              <w:tab/>
            </w:r>
            <w:r w:rsidRPr="00565907">
              <w:rPr>
                <w:rStyle w:val="Hyperlink"/>
                <w:rFonts w:eastAsia="Arial"/>
                <w:noProof/>
                <w:spacing w:val="5"/>
              </w:rPr>
              <w:t>Site Construction Department</w:t>
            </w:r>
            <w:r>
              <w:rPr>
                <w:noProof/>
                <w:webHidden/>
              </w:rPr>
              <w:tab/>
            </w:r>
            <w:r>
              <w:rPr>
                <w:noProof/>
                <w:webHidden/>
              </w:rPr>
              <w:fldChar w:fldCharType="begin"/>
            </w:r>
            <w:r>
              <w:rPr>
                <w:noProof/>
                <w:webHidden/>
              </w:rPr>
              <w:instrText xml:space="preserve"> PAGEREF _Toc104212176 \h </w:instrText>
            </w:r>
            <w:r>
              <w:rPr>
                <w:noProof/>
                <w:webHidden/>
              </w:rPr>
            </w:r>
            <w:r>
              <w:rPr>
                <w:noProof/>
                <w:webHidden/>
              </w:rPr>
              <w:fldChar w:fldCharType="separate"/>
            </w:r>
            <w:r>
              <w:rPr>
                <w:noProof/>
                <w:webHidden/>
              </w:rPr>
              <w:t>7</w:t>
            </w:r>
            <w:r>
              <w:rPr>
                <w:noProof/>
                <w:webHidden/>
              </w:rPr>
              <w:fldChar w:fldCharType="end"/>
            </w:r>
          </w:hyperlink>
        </w:p>
        <w:p w14:paraId="6282485F" w14:textId="45896E64"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104212177" w:history="1">
            <w:r w:rsidRPr="00565907">
              <w:rPr>
                <w:rStyle w:val="Hyperlink"/>
                <w:rFonts w:eastAsia="Arial"/>
                <w:noProof/>
              </w:rPr>
              <w:t>6.0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REQUIREMENTS</w:t>
            </w:r>
            <w:r>
              <w:rPr>
                <w:noProof/>
                <w:webHidden/>
              </w:rPr>
              <w:tab/>
            </w:r>
            <w:r>
              <w:rPr>
                <w:noProof/>
                <w:webHidden/>
              </w:rPr>
              <w:fldChar w:fldCharType="begin"/>
            </w:r>
            <w:r>
              <w:rPr>
                <w:noProof/>
                <w:webHidden/>
              </w:rPr>
              <w:instrText xml:space="preserve"> PAGEREF _Toc104212177 \h </w:instrText>
            </w:r>
            <w:r>
              <w:rPr>
                <w:noProof/>
                <w:webHidden/>
              </w:rPr>
            </w:r>
            <w:r>
              <w:rPr>
                <w:noProof/>
                <w:webHidden/>
              </w:rPr>
              <w:fldChar w:fldCharType="separate"/>
            </w:r>
            <w:r>
              <w:rPr>
                <w:noProof/>
                <w:webHidden/>
              </w:rPr>
              <w:t>7</w:t>
            </w:r>
            <w:r>
              <w:rPr>
                <w:noProof/>
                <w:webHidden/>
              </w:rPr>
              <w:fldChar w:fldCharType="end"/>
            </w:r>
          </w:hyperlink>
        </w:p>
        <w:p w14:paraId="3B1F41A6" w14:textId="351D35CC"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78" w:history="1">
            <w:r w:rsidRPr="00565907">
              <w:rPr>
                <w:rStyle w:val="Hyperlink"/>
                <w:rFonts w:eastAsia="Arial"/>
                <w:noProof/>
              </w:rPr>
              <w:t>6.1</w:t>
            </w:r>
            <w:r>
              <w:rPr>
                <w:rFonts w:asciiTheme="minorHAnsi" w:eastAsiaTheme="minorEastAsia" w:hAnsiTheme="minorHAnsi" w:cstheme="minorBidi"/>
                <w:noProof/>
                <w:sz w:val="22"/>
                <w:szCs w:val="22"/>
              </w:rPr>
              <w:tab/>
            </w:r>
            <w:r w:rsidRPr="00565907">
              <w:rPr>
                <w:rStyle w:val="Hyperlink"/>
                <w:rFonts w:eastAsia="Arial"/>
                <w:noProof/>
              </w:rPr>
              <w:t>FCD Initiation</w:t>
            </w:r>
            <w:r>
              <w:rPr>
                <w:noProof/>
                <w:webHidden/>
              </w:rPr>
              <w:tab/>
            </w:r>
            <w:r>
              <w:rPr>
                <w:noProof/>
                <w:webHidden/>
              </w:rPr>
              <w:fldChar w:fldCharType="begin"/>
            </w:r>
            <w:r>
              <w:rPr>
                <w:noProof/>
                <w:webHidden/>
              </w:rPr>
              <w:instrText xml:space="preserve"> PAGEREF _Toc104212178 \h </w:instrText>
            </w:r>
            <w:r>
              <w:rPr>
                <w:noProof/>
                <w:webHidden/>
              </w:rPr>
            </w:r>
            <w:r>
              <w:rPr>
                <w:noProof/>
                <w:webHidden/>
              </w:rPr>
              <w:fldChar w:fldCharType="separate"/>
            </w:r>
            <w:r>
              <w:rPr>
                <w:noProof/>
                <w:webHidden/>
              </w:rPr>
              <w:t>7</w:t>
            </w:r>
            <w:r>
              <w:rPr>
                <w:noProof/>
                <w:webHidden/>
              </w:rPr>
              <w:fldChar w:fldCharType="end"/>
            </w:r>
          </w:hyperlink>
        </w:p>
        <w:p w14:paraId="39264EAD" w14:textId="39114D29"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79" w:history="1">
            <w:r w:rsidRPr="00565907">
              <w:rPr>
                <w:rStyle w:val="Hyperlink"/>
                <w:rFonts w:eastAsia="Arial"/>
                <w:noProof/>
                <w:spacing w:val="11"/>
              </w:rPr>
              <w:t>6.2</w:t>
            </w:r>
            <w:r>
              <w:rPr>
                <w:rFonts w:asciiTheme="minorHAnsi" w:eastAsiaTheme="minorEastAsia" w:hAnsiTheme="minorHAnsi" w:cstheme="minorBidi"/>
                <w:noProof/>
                <w:sz w:val="22"/>
                <w:szCs w:val="22"/>
              </w:rPr>
              <w:tab/>
            </w:r>
            <w:r w:rsidRPr="00565907">
              <w:rPr>
                <w:rStyle w:val="Hyperlink"/>
                <w:rFonts w:eastAsia="Arial"/>
                <w:noProof/>
                <w:spacing w:val="11"/>
              </w:rPr>
              <w:t>FCD Review</w:t>
            </w:r>
            <w:r>
              <w:rPr>
                <w:noProof/>
                <w:webHidden/>
              </w:rPr>
              <w:tab/>
            </w:r>
            <w:r>
              <w:rPr>
                <w:noProof/>
                <w:webHidden/>
              </w:rPr>
              <w:fldChar w:fldCharType="begin"/>
            </w:r>
            <w:r>
              <w:rPr>
                <w:noProof/>
                <w:webHidden/>
              </w:rPr>
              <w:instrText xml:space="preserve"> PAGEREF _Toc104212179 \h </w:instrText>
            </w:r>
            <w:r>
              <w:rPr>
                <w:noProof/>
                <w:webHidden/>
              </w:rPr>
            </w:r>
            <w:r>
              <w:rPr>
                <w:noProof/>
                <w:webHidden/>
              </w:rPr>
              <w:fldChar w:fldCharType="separate"/>
            </w:r>
            <w:r>
              <w:rPr>
                <w:noProof/>
                <w:webHidden/>
              </w:rPr>
              <w:t>8</w:t>
            </w:r>
            <w:r>
              <w:rPr>
                <w:noProof/>
                <w:webHidden/>
              </w:rPr>
              <w:fldChar w:fldCharType="end"/>
            </w:r>
          </w:hyperlink>
        </w:p>
        <w:p w14:paraId="0DA526BB" w14:textId="47ED1318"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80" w:history="1">
            <w:r w:rsidRPr="00565907">
              <w:rPr>
                <w:rStyle w:val="Hyperlink"/>
                <w:rFonts w:eastAsia="Arial"/>
                <w:noProof/>
              </w:rPr>
              <w:t>6.3</w:t>
            </w:r>
            <w:r>
              <w:rPr>
                <w:rFonts w:asciiTheme="minorHAnsi" w:eastAsiaTheme="minorEastAsia" w:hAnsiTheme="minorHAnsi" w:cstheme="minorBidi"/>
                <w:noProof/>
                <w:sz w:val="22"/>
                <w:szCs w:val="22"/>
              </w:rPr>
              <w:tab/>
            </w:r>
            <w:r w:rsidRPr="00565907">
              <w:rPr>
                <w:rStyle w:val="Hyperlink"/>
                <w:rFonts w:eastAsia="Arial"/>
                <w:noProof/>
              </w:rPr>
              <w:t xml:space="preserve">Site </w:t>
            </w:r>
            <w:r w:rsidRPr="00565907">
              <w:rPr>
                <w:rStyle w:val="Hyperlink"/>
                <w:rFonts w:eastAsia="Arial"/>
                <w:noProof/>
                <w:spacing w:val="11"/>
              </w:rPr>
              <w:t>Engineering</w:t>
            </w:r>
            <w:r w:rsidRPr="00565907">
              <w:rPr>
                <w:rStyle w:val="Hyperlink"/>
                <w:rFonts w:eastAsia="Arial"/>
                <w:noProof/>
              </w:rPr>
              <w:t xml:space="preserve"> Department Disposition of FCD</w:t>
            </w:r>
            <w:r>
              <w:rPr>
                <w:noProof/>
                <w:webHidden/>
              </w:rPr>
              <w:tab/>
            </w:r>
            <w:r>
              <w:rPr>
                <w:noProof/>
                <w:webHidden/>
              </w:rPr>
              <w:fldChar w:fldCharType="begin"/>
            </w:r>
            <w:r>
              <w:rPr>
                <w:noProof/>
                <w:webHidden/>
              </w:rPr>
              <w:instrText xml:space="preserve"> PAGEREF _Toc104212180 \h </w:instrText>
            </w:r>
            <w:r>
              <w:rPr>
                <w:noProof/>
                <w:webHidden/>
              </w:rPr>
            </w:r>
            <w:r>
              <w:rPr>
                <w:noProof/>
                <w:webHidden/>
              </w:rPr>
              <w:fldChar w:fldCharType="separate"/>
            </w:r>
            <w:r>
              <w:rPr>
                <w:noProof/>
                <w:webHidden/>
              </w:rPr>
              <w:t>8</w:t>
            </w:r>
            <w:r>
              <w:rPr>
                <w:noProof/>
                <w:webHidden/>
              </w:rPr>
              <w:fldChar w:fldCharType="end"/>
            </w:r>
          </w:hyperlink>
        </w:p>
        <w:p w14:paraId="13CB8C48" w14:textId="0C66A951"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81" w:history="1">
            <w:r w:rsidRPr="00565907">
              <w:rPr>
                <w:rStyle w:val="Hyperlink"/>
                <w:rFonts w:eastAsia="Arial"/>
                <w:noProof/>
                <w:spacing w:val="4"/>
              </w:rPr>
              <w:t>6.4</w:t>
            </w:r>
            <w:r>
              <w:rPr>
                <w:rFonts w:asciiTheme="minorHAnsi" w:eastAsiaTheme="minorEastAsia" w:hAnsiTheme="minorHAnsi" w:cstheme="minorBidi"/>
                <w:noProof/>
                <w:sz w:val="22"/>
                <w:szCs w:val="22"/>
              </w:rPr>
              <w:tab/>
            </w:r>
            <w:r w:rsidRPr="00565907">
              <w:rPr>
                <w:rStyle w:val="Hyperlink"/>
                <w:rFonts w:eastAsia="Arial"/>
                <w:noProof/>
                <w:spacing w:val="4"/>
              </w:rPr>
              <w:t xml:space="preserve">FCD </w:t>
            </w:r>
            <w:r w:rsidRPr="00565907">
              <w:rPr>
                <w:rStyle w:val="Hyperlink"/>
                <w:rFonts w:eastAsia="Arial"/>
                <w:noProof/>
                <w:spacing w:val="11"/>
              </w:rPr>
              <w:t>Distribution</w:t>
            </w:r>
            <w:r w:rsidRPr="00565907">
              <w:rPr>
                <w:rStyle w:val="Hyperlink"/>
                <w:rFonts w:eastAsia="Arial"/>
                <w:noProof/>
                <w:spacing w:val="4"/>
              </w:rPr>
              <w:t xml:space="preserve"> and Retention</w:t>
            </w:r>
            <w:r>
              <w:rPr>
                <w:noProof/>
                <w:webHidden/>
              </w:rPr>
              <w:tab/>
            </w:r>
            <w:r>
              <w:rPr>
                <w:noProof/>
                <w:webHidden/>
              </w:rPr>
              <w:fldChar w:fldCharType="begin"/>
            </w:r>
            <w:r>
              <w:rPr>
                <w:noProof/>
                <w:webHidden/>
              </w:rPr>
              <w:instrText xml:space="preserve"> PAGEREF _Toc104212181 \h </w:instrText>
            </w:r>
            <w:r>
              <w:rPr>
                <w:noProof/>
                <w:webHidden/>
              </w:rPr>
            </w:r>
            <w:r>
              <w:rPr>
                <w:noProof/>
                <w:webHidden/>
              </w:rPr>
              <w:fldChar w:fldCharType="separate"/>
            </w:r>
            <w:r>
              <w:rPr>
                <w:noProof/>
                <w:webHidden/>
              </w:rPr>
              <w:t>9</w:t>
            </w:r>
            <w:r>
              <w:rPr>
                <w:noProof/>
                <w:webHidden/>
              </w:rPr>
              <w:fldChar w:fldCharType="end"/>
            </w:r>
          </w:hyperlink>
        </w:p>
        <w:p w14:paraId="02D1706A" w14:textId="426152B1"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82" w:history="1">
            <w:r w:rsidRPr="00565907">
              <w:rPr>
                <w:rStyle w:val="Hyperlink"/>
                <w:rFonts w:eastAsia="Arial"/>
                <w:noProof/>
                <w:spacing w:val="4"/>
              </w:rPr>
              <w:t>6.5</w:t>
            </w:r>
            <w:r>
              <w:rPr>
                <w:rFonts w:asciiTheme="minorHAnsi" w:eastAsiaTheme="minorEastAsia" w:hAnsiTheme="minorHAnsi" w:cstheme="minorBidi"/>
                <w:noProof/>
                <w:sz w:val="22"/>
                <w:szCs w:val="22"/>
              </w:rPr>
              <w:tab/>
            </w:r>
            <w:r w:rsidRPr="00565907">
              <w:rPr>
                <w:rStyle w:val="Hyperlink"/>
                <w:rFonts w:eastAsia="Arial"/>
                <w:noProof/>
                <w:spacing w:val="11"/>
              </w:rPr>
              <w:t>Execution</w:t>
            </w:r>
            <w:r w:rsidRPr="00565907">
              <w:rPr>
                <w:rStyle w:val="Hyperlink"/>
                <w:rFonts w:eastAsia="Arial"/>
                <w:noProof/>
                <w:spacing w:val="4"/>
              </w:rPr>
              <w:t xml:space="preserve"> of FCD by Construction Contractor</w:t>
            </w:r>
            <w:r>
              <w:rPr>
                <w:noProof/>
                <w:webHidden/>
              </w:rPr>
              <w:tab/>
            </w:r>
            <w:r>
              <w:rPr>
                <w:noProof/>
                <w:webHidden/>
              </w:rPr>
              <w:fldChar w:fldCharType="begin"/>
            </w:r>
            <w:r>
              <w:rPr>
                <w:noProof/>
                <w:webHidden/>
              </w:rPr>
              <w:instrText xml:space="preserve"> PAGEREF _Toc104212182 \h </w:instrText>
            </w:r>
            <w:r>
              <w:rPr>
                <w:noProof/>
                <w:webHidden/>
              </w:rPr>
            </w:r>
            <w:r>
              <w:rPr>
                <w:noProof/>
                <w:webHidden/>
              </w:rPr>
              <w:fldChar w:fldCharType="separate"/>
            </w:r>
            <w:r>
              <w:rPr>
                <w:noProof/>
                <w:webHidden/>
              </w:rPr>
              <w:t>9</w:t>
            </w:r>
            <w:r>
              <w:rPr>
                <w:noProof/>
                <w:webHidden/>
              </w:rPr>
              <w:fldChar w:fldCharType="end"/>
            </w:r>
          </w:hyperlink>
        </w:p>
        <w:p w14:paraId="37D24636" w14:textId="772EB1C3" w:rsidR="00FC2A40" w:rsidRDefault="00FC2A40">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104212183" w:history="1">
            <w:r w:rsidRPr="00565907">
              <w:rPr>
                <w:rStyle w:val="Hyperlink"/>
                <w:rFonts w:eastAsia="Arial"/>
                <w:noProof/>
                <w:spacing w:val="9"/>
              </w:rPr>
              <w:t>7.0</w:t>
            </w:r>
            <w:r>
              <w:rPr>
                <w:rFonts w:asciiTheme="minorHAnsi" w:eastAsiaTheme="minorEastAsia" w:hAnsiTheme="minorHAnsi" w:cstheme="minorBidi"/>
                <w:b w:val="0"/>
                <w:bCs w:val="0"/>
                <w:caps w:val="0"/>
                <w:noProof/>
                <w:sz w:val="22"/>
                <w:szCs w:val="22"/>
              </w:rPr>
              <w:tab/>
            </w:r>
            <w:r w:rsidRPr="00565907">
              <w:rPr>
                <w:rStyle w:val="Hyperlink"/>
                <w:rFonts w:eastAsia="Arial"/>
                <w:noProof/>
                <w:spacing w:val="9"/>
              </w:rPr>
              <w:t>ATTACHMENTS</w:t>
            </w:r>
            <w:r>
              <w:rPr>
                <w:noProof/>
                <w:webHidden/>
              </w:rPr>
              <w:tab/>
            </w:r>
            <w:r>
              <w:rPr>
                <w:noProof/>
                <w:webHidden/>
              </w:rPr>
              <w:fldChar w:fldCharType="begin"/>
            </w:r>
            <w:r>
              <w:rPr>
                <w:noProof/>
                <w:webHidden/>
              </w:rPr>
              <w:instrText xml:space="preserve"> PAGEREF _Toc104212183 \h </w:instrText>
            </w:r>
            <w:r>
              <w:rPr>
                <w:noProof/>
                <w:webHidden/>
              </w:rPr>
            </w:r>
            <w:r>
              <w:rPr>
                <w:noProof/>
                <w:webHidden/>
              </w:rPr>
              <w:fldChar w:fldCharType="separate"/>
            </w:r>
            <w:r>
              <w:rPr>
                <w:noProof/>
                <w:webHidden/>
              </w:rPr>
              <w:t>9</w:t>
            </w:r>
            <w:r>
              <w:rPr>
                <w:noProof/>
                <w:webHidden/>
              </w:rPr>
              <w:fldChar w:fldCharType="end"/>
            </w:r>
          </w:hyperlink>
        </w:p>
        <w:p w14:paraId="18DC45D6" w14:textId="5A451954"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84" w:history="1">
            <w:r w:rsidRPr="00565907">
              <w:rPr>
                <w:rStyle w:val="Hyperlink"/>
                <w:rFonts w:eastAsia="Arial"/>
                <w:noProof/>
              </w:rPr>
              <w:t>Attachment 1 -EPM-KCE-TP-000019 - Project Construction    Field Change Document Form Template</w:t>
            </w:r>
            <w:r>
              <w:rPr>
                <w:noProof/>
                <w:webHidden/>
              </w:rPr>
              <w:tab/>
            </w:r>
            <w:r>
              <w:rPr>
                <w:noProof/>
                <w:webHidden/>
              </w:rPr>
              <w:fldChar w:fldCharType="begin"/>
            </w:r>
            <w:r>
              <w:rPr>
                <w:noProof/>
                <w:webHidden/>
              </w:rPr>
              <w:instrText xml:space="preserve"> PAGEREF _Toc104212184 \h </w:instrText>
            </w:r>
            <w:r>
              <w:rPr>
                <w:noProof/>
                <w:webHidden/>
              </w:rPr>
            </w:r>
            <w:r>
              <w:rPr>
                <w:noProof/>
                <w:webHidden/>
              </w:rPr>
              <w:fldChar w:fldCharType="separate"/>
            </w:r>
            <w:r>
              <w:rPr>
                <w:noProof/>
                <w:webHidden/>
              </w:rPr>
              <w:t>10</w:t>
            </w:r>
            <w:r>
              <w:rPr>
                <w:noProof/>
                <w:webHidden/>
              </w:rPr>
              <w:fldChar w:fldCharType="end"/>
            </w:r>
          </w:hyperlink>
        </w:p>
        <w:p w14:paraId="556FE068" w14:textId="43DBEF2C" w:rsidR="00FC2A40" w:rsidRDefault="00FC2A40">
          <w:pPr>
            <w:pStyle w:val="TOC2"/>
            <w:tabs>
              <w:tab w:val="right" w:leader="dot" w:pos="9345"/>
            </w:tabs>
            <w:rPr>
              <w:rFonts w:asciiTheme="minorHAnsi" w:eastAsiaTheme="minorEastAsia" w:hAnsiTheme="minorHAnsi" w:cstheme="minorBidi"/>
              <w:noProof/>
              <w:sz w:val="22"/>
              <w:szCs w:val="22"/>
            </w:rPr>
          </w:pPr>
          <w:hyperlink w:anchor="_Toc104212185" w:history="1">
            <w:r w:rsidRPr="00565907">
              <w:rPr>
                <w:rStyle w:val="Hyperlink"/>
                <w:rFonts w:eastAsia="Arial"/>
                <w:noProof/>
              </w:rPr>
              <w:t>Attachment 2 - Project Construction Field Change Document Flow Chart</w:t>
            </w:r>
            <w:r>
              <w:rPr>
                <w:noProof/>
                <w:webHidden/>
              </w:rPr>
              <w:tab/>
            </w:r>
            <w:r>
              <w:rPr>
                <w:noProof/>
                <w:webHidden/>
              </w:rPr>
              <w:fldChar w:fldCharType="begin"/>
            </w:r>
            <w:r>
              <w:rPr>
                <w:noProof/>
                <w:webHidden/>
              </w:rPr>
              <w:instrText xml:space="preserve"> PAGEREF _Toc104212185 \h </w:instrText>
            </w:r>
            <w:r>
              <w:rPr>
                <w:noProof/>
                <w:webHidden/>
              </w:rPr>
            </w:r>
            <w:r>
              <w:rPr>
                <w:noProof/>
                <w:webHidden/>
              </w:rPr>
              <w:fldChar w:fldCharType="separate"/>
            </w:r>
            <w:r>
              <w:rPr>
                <w:noProof/>
                <w:webHidden/>
              </w:rPr>
              <w:t>11</w:t>
            </w:r>
            <w:r>
              <w:rPr>
                <w:noProof/>
                <w:webHidden/>
              </w:rPr>
              <w:fldChar w:fldCharType="end"/>
            </w:r>
          </w:hyperlink>
        </w:p>
        <w:p w14:paraId="6B4B608B" w14:textId="4000E26D" w:rsidR="00FC2A40" w:rsidRDefault="00FC2A40">
          <w:r>
            <w:rPr>
              <w:b/>
              <w:bCs/>
              <w:noProof/>
            </w:rPr>
            <w:fldChar w:fldCharType="end"/>
          </w:r>
        </w:p>
      </w:sdtContent>
    </w:sdt>
    <w:p w14:paraId="20A7F251" w14:textId="77777777" w:rsidR="00E47AB8" w:rsidRPr="00D04E0E" w:rsidRDefault="00E47AB8">
      <w:r w:rsidRPr="00D04E0E">
        <w:br w:type="page"/>
      </w:r>
    </w:p>
    <w:p w14:paraId="087D8B81" w14:textId="77777777" w:rsidR="0076591B" w:rsidRDefault="0076591B" w:rsidP="0076591B">
      <w:pPr>
        <w:spacing w:after="268" w:line="20" w:lineRule="exact"/>
      </w:pPr>
    </w:p>
    <w:p w14:paraId="535D95F3" w14:textId="1ED498B5" w:rsidR="0076591B" w:rsidRDefault="0076591B" w:rsidP="00FC2A40">
      <w:pPr>
        <w:pStyle w:val="Heading1"/>
        <w:rPr>
          <w:rFonts w:eastAsia="Arial"/>
          <w:b w:val="0"/>
          <w:color w:val="000000"/>
          <w:spacing w:val="9"/>
        </w:rPr>
      </w:pPr>
      <w:bookmarkStart w:id="6" w:name="_Toc104212169"/>
      <w:r>
        <w:rPr>
          <w:rFonts w:eastAsia="Arial"/>
          <w:color w:val="000000"/>
          <w:spacing w:val="9"/>
        </w:rPr>
        <w:t>PURPOSE</w:t>
      </w:r>
      <w:bookmarkEnd w:id="6"/>
    </w:p>
    <w:p w14:paraId="484E6D0F" w14:textId="77777777" w:rsidR="0076591B" w:rsidRDefault="0076591B" w:rsidP="0076591B">
      <w:pPr>
        <w:spacing w:before="236" w:line="232" w:lineRule="exact"/>
        <w:ind w:left="1008"/>
        <w:textAlignment w:val="baseline"/>
        <w:rPr>
          <w:rFonts w:eastAsia="Arial"/>
          <w:color w:val="000000"/>
        </w:rPr>
      </w:pPr>
      <w:r>
        <w:rPr>
          <w:rFonts w:eastAsia="Arial"/>
          <w:color w:val="000000"/>
        </w:rPr>
        <w:t xml:space="preserve">The purpose of this procedure is to define the standard work processes for the initiation, review, evaluation, </w:t>
      </w:r>
      <w:proofErr w:type="gramStart"/>
      <w:r>
        <w:rPr>
          <w:rFonts w:eastAsia="Arial"/>
          <w:color w:val="000000"/>
        </w:rPr>
        <w:t>approval</w:t>
      </w:r>
      <w:proofErr w:type="gramEnd"/>
      <w:r>
        <w:rPr>
          <w:rFonts w:eastAsia="Arial"/>
          <w:color w:val="000000"/>
        </w:rPr>
        <w:t xml:space="preserve"> and control of Field Change Documents (FCD).</w:t>
      </w:r>
    </w:p>
    <w:p w14:paraId="03BAB3DE" w14:textId="77777777" w:rsidR="0076591B" w:rsidRDefault="0076591B" w:rsidP="0076591B">
      <w:pPr>
        <w:spacing w:before="117" w:line="232" w:lineRule="exact"/>
        <w:ind w:left="1008"/>
        <w:textAlignment w:val="baseline"/>
        <w:rPr>
          <w:rFonts w:eastAsia="Arial"/>
          <w:color w:val="000000"/>
        </w:rPr>
      </w:pPr>
      <w:r>
        <w:rPr>
          <w:rFonts w:eastAsia="Arial"/>
          <w:color w:val="000000"/>
        </w:rPr>
        <w:t>This procedure applies to works performed under all Government construction projects executed throughout the Kingdom of Saudi Arabia.</w:t>
      </w:r>
    </w:p>
    <w:p w14:paraId="2C92EFD7" w14:textId="77777777" w:rsidR="0076591B" w:rsidRDefault="0076591B" w:rsidP="0076591B">
      <w:pPr>
        <w:spacing w:before="229" w:line="232" w:lineRule="exact"/>
        <w:ind w:left="1008"/>
        <w:textAlignment w:val="baseline"/>
        <w:rPr>
          <w:rFonts w:eastAsia="Arial"/>
          <w:color w:val="000000"/>
        </w:rPr>
      </w:pPr>
      <w:r>
        <w:rPr>
          <w:rFonts w:eastAsia="Arial"/>
          <w:color w:val="000000"/>
        </w:rPr>
        <w:t>For the purposes of the Construction Management Procedures the Project Management Company is the EPMO (Entity Project Management Organization) appointed by the Entity and references prefixed with “Site”, such as Site Construction Department, Site Engineering Department, represent the Project Management Company at Project level, on construction sites.</w:t>
      </w:r>
    </w:p>
    <w:p w14:paraId="1C07DAAF" w14:textId="7C93B009" w:rsidR="0076591B" w:rsidRPr="00FC2A40" w:rsidRDefault="0076591B" w:rsidP="00FC2A40">
      <w:pPr>
        <w:pStyle w:val="Heading1"/>
        <w:ind w:left="562" w:hanging="562"/>
        <w:rPr>
          <w:rFonts w:eastAsia="Arial"/>
          <w:color w:val="000000"/>
          <w:spacing w:val="9"/>
        </w:rPr>
      </w:pPr>
      <w:bookmarkStart w:id="7" w:name="_Toc104212170"/>
      <w:r w:rsidRPr="00FC2A40">
        <w:rPr>
          <w:rFonts w:eastAsia="Arial"/>
          <w:color w:val="000000"/>
          <w:spacing w:val="9"/>
        </w:rPr>
        <w:t>SCOPE</w:t>
      </w:r>
      <w:bookmarkEnd w:id="7"/>
    </w:p>
    <w:p w14:paraId="745D1B4D" w14:textId="77777777" w:rsidR="0076591B" w:rsidRDefault="0076591B" w:rsidP="0076591B">
      <w:pPr>
        <w:spacing w:before="231" w:line="232" w:lineRule="exact"/>
        <w:ind w:left="1008"/>
        <w:textAlignment w:val="baseline"/>
        <w:rPr>
          <w:rFonts w:eastAsia="Arial"/>
          <w:color w:val="000000"/>
        </w:rPr>
      </w:pPr>
      <w:r>
        <w:rPr>
          <w:rFonts w:eastAsia="Arial"/>
          <w:color w:val="000000"/>
        </w:rPr>
        <w:t>This procedure applies to changes to design documents issued for permanent and temporary project systems and facilities. It covers the construction, testing, and commissioning phases of the project.</w:t>
      </w:r>
    </w:p>
    <w:p w14:paraId="32ED4DDD" w14:textId="77777777" w:rsidR="0076591B" w:rsidRDefault="0076591B" w:rsidP="0076591B">
      <w:pPr>
        <w:spacing w:before="226" w:line="232" w:lineRule="exact"/>
        <w:ind w:left="1008"/>
        <w:textAlignment w:val="baseline"/>
        <w:rPr>
          <w:rFonts w:eastAsia="Arial"/>
          <w:color w:val="000000"/>
        </w:rPr>
      </w:pPr>
      <w:r>
        <w:rPr>
          <w:rFonts w:eastAsia="Arial"/>
          <w:color w:val="000000"/>
        </w:rPr>
        <w:t>The reasons for initiating an FCD may include instruction to clear physical interference between commodities, correction of obvious drafting errors, and correction of a discrepancy on a design document when the correct data or configuration is provided in another document, etc.</w:t>
      </w:r>
    </w:p>
    <w:p w14:paraId="54D0D88C" w14:textId="77777777" w:rsidR="0076591B" w:rsidRDefault="0076591B" w:rsidP="0076591B">
      <w:pPr>
        <w:spacing w:before="229" w:line="232" w:lineRule="exact"/>
        <w:ind w:left="1008"/>
        <w:textAlignment w:val="baseline"/>
        <w:rPr>
          <w:rFonts w:eastAsia="Arial"/>
          <w:color w:val="000000"/>
        </w:rPr>
      </w:pPr>
      <w:r>
        <w:rPr>
          <w:rFonts w:eastAsia="Arial"/>
          <w:color w:val="000000"/>
        </w:rPr>
        <w:t>The Field Change Document process shall not be used:</w:t>
      </w:r>
    </w:p>
    <w:p w14:paraId="6B1054B7" w14:textId="77777777" w:rsidR="0076591B" w:rsidRDefault="0076591B" w:rsidP="0076591B">
      <w:pPr>
        <w:numPr>
          <w:ilvl w:val="0"/>
          <w:numId w:val="11"/>
        </w:numPr>
        <w:tabs>
          <w:tab w:val="clear" w:pos="360"/>
          <w:tab w:val="left" w:pos="1800"/>
        </w:tabs>
        <w:spacing w:before="133" w:line="232" w:lineRule="exact"/>
        <w:ind w:left="1800" w:hanging="360"/>
        <w:jc w:val="left"/>
        <w:textAlignment w:val="baseline"/>
        <w:rPr>
          <w:rFonts w:eastAsia="Arial"/>
          <w:color w:val="000000"/>
        </w:rPr>
      </w:pPr>
      <w:r>
        <w:rPr>
          <w:rFonts w:eastAsia="Arial"/>
          <w:color w:val="000000"/>
        </w:rPr>
        <w:t>To document violations to project specifications, regulatory, code or legal requirements.</w:t>
      </w:r>
    </w:p>
    <w:p w14:paraId="6C8ED2DC" w14:textId="77777777" w:rsidR="0076591B" w:rsidRDefault="0076591B" w:rsidP="0076591B">
      <w:pPr>
        <w:numPr>
          <w:ilvl w:val="0"/>
          <w:numId w:val="11"/>
        </w:numPr>
        <w:tabs>
          <w:tab w:val="clear" w:pos="360"/>
          <w:tab w:val="left" w:pos="1800"/>
        </w:tabs>
        <w:spacing w:before="68" w:line="232" w:lineRule="exact"/>
        <w:ind w:left="1800" w:hanging="360"/>
        <w:textAlignment w:val="baseline"/>
        <w:rPr>
          <w:rFonts w:eastAsia="Arial"/>
          <w:color w:val="000000"/>
        </w:rPr>
      </w:pPr>
      <w:r>
        <w:rPr>
          <w:rFonts w:eastAsia="Arial"/>
          <w:color w:val="000000"/>
        </w:rPr>
        <w:t>For Technical Queries (Refer to EPM-KCE-PR-000002- Project Construction Technical Query (TQ) Procedure).</w:t>
      </w:r>
    </w:p>
    <w:p w14:paraId="3E3C2ECB" w14:textId="77777777" w:rsidR="0076591B" w:rsidRDefault="0076591B" w:rsidP="0076591B">
      <w:pPr>
        <w:numPr>
          <w:ilvl w:val="0"/>
          <w:numId w:val="11"/>
        </w:numPr>
        <w:tabs>
          <w:tab w:val="clear" w:pos="360"/>
          <w:tab w:val="left" w:pos="1800"/>
        </w:tabs>
        <w:spacing w:before="69" w:line="232" w:lineRule="exact"/>
        <w:ind w:left="1800" w:hanging="360"/>
        <w:textAlignment w:val="baseline"/>
        <w:rPr>
          <w:rFonts w:eastAsia="Arial"/>
          <w:color w:val="000000"/>
        </w:rPr>
      </w:pPr>
      <w:r>
        <w:rPr>
          <w:rFonts w:eastAsia="Arial"/>
          <w:color w:val="000000"/>
        </w:rPr>
        <w:t>To document Non-Compliances (Refer to EPM-KCQ-PR-000006 - Project Construction Control of Nonconforming Items Procedure).</w:t>
      </w:r>
    </w:p>
    <w:p w14:paraId="25DBF8BD" w14:textId="77777777" w:rsidR="0076591B" w:rsidRDefault="0076591B" w:rsidP="0076591B">
      <w:pPr>
        <w:spacing w:before="294" w:after="205" w:line="297" w:lineRule="exact"/>
        <w:ind w:left="1008"/>
        <w:textAlignment w:val="baseline"/>
        <w:rPr>
          <w:rFonts w:eastAsia="Arial"/>
          <w:b/>
          <w:color w:val="000000"/>
          <w:spacing w:val="7"/>
          <w:sz w:val="26"/>
        </w:rPr>
      </w:pPr>
    </w:p>
    <w:p w14:paraId="02E24015" w14:textId="77777777" w:rsidR="0076591B" w:rsidRDefault="0076591B" w:rsidP="0076591B">
      <w:pPr>
        <w:spacing w:before="294" w:after="205" w:line="297" w:lineRule="exact"/>
        <w:ind w:left="1008"/>
        <w:textAlignment w:val="baseline"/>
        <w:rPr>
          <w:rFonts w:eastAsia="Arial"/>
          <w:b/>
          <w:color w:val="000000"/>
          <w:spacing w:val="7"/>
          <w:sz w:val="26"/>
        </w:rPr>
      </w:pPr>
    </w:p>
    <w:p w14:paraId="3CC11BCD" w14:textId="77777777" w:rsidR="0076591B" w:rsidRDefault="0076591B" w:rsidP="0076591B">
      <w:pPr>
        <w:spacing w:before="294" w:after="205" w:line="297" w:lineRule="exact"/>
        <w:ind w:left="1008"/>
        <w:textAlignment w:val="baseline"/>
        <w:rPr>
          <w:rFonts w:eastAsia="Arial"/>
          <w:b/>
          <w:color w:val="000000"/>
          <w:spacing w:val="7"/>
          <w:sz w:val="26"/>
        </w:rPr>
      </w:pPr>
    </w:p>
    <w:p w14:paraId="57546DD3" w14:textId="77777777" w:rsidR="0076591B" w:rsidRDefault="0076591B" w:rsidP="0076591B">
      <w:pPr>
        <w:spacing w:before="294" w:after="205" w:line="297" w:lineRule="exact"/>
        <w:ind w:left="1008"/>
        <w:textAlignment w:val="baseline"/>
        <w:rPr>
          <w:rFonts w:eastAsia="Arial"/>
          <w:b/>
          <w:color w:val="000000"/>
          <w:spacing w:val="7"/>
          <w:sz w:val="26"/>
        </w:rPr>
      </w:pPr>
    </w:p>
    <w:p w14:paraId="5D062D23" w14:textId="77777777" w:rsidR="0076591B" w:rsidRDefault="0076591B" w:rsidP="0076591B">
      <w:pPr>
        <w:spacing w:before="294" w:after="205" w:line="297" w:lineRule="exact"/>
        <w:ind w:left="1008"/>
        <w:textAlignment w:val="baseline"/>
        <w:rPr>
          <w:rFonts w:eastAsia="Arial"/>
          <w:b/>
          <w:color w:val="000000"/>
          <w:spacing w:val="7"/>
          <w:sz w:val="26"/>
        </w:rPr>
      </w:pPr>
    </w:p>
    <w:p w14:paraId="50FE90B9" w14:textId="77777777" w:rsidR="0076591B" w:rsidRDefault="0076591B" w:rsidP="0076591B">
      <w:pPr>
        <w:spacing w:before="294" w:after="205" w:line="297" w:lineRule="exact"/>
        <w:ind w:left="1008"/>
        <w:textAlignment w:val="baseline"/>
        <w:rPr>
          <w:rFonts w:eastAsia="Arial"/>
          <w:b/>
          <w:color w:val="000000"/>
          <w:spacing w:val="7"/>
          <w:sz w:val="26"/>
        </w:rPr>
      </w:pPr>
    </w:p>
    <w:p w14:paraId="5102F075" w14:textId="77777777" w:rsidR="0076591B" w:rsidRDefault="0076591B" w:rsidP="0076591B">
      <w:pPr>
        <w:spacing w:before="294" w:after="205" w:line="297" w:lineRule="exact"/>
        <w:ind w:left="1008"/>
        <w:textAlignment w:val="baseline"/>
        <w:rPr>
          <w:rFonts w:eastAsia="Arial"/>
          <w:b/>
          <w:color w:val="000000"/>
          <w:spacing w:val="7"/>
          <w:sz w:val="26"/>
        </w:rPr>
      </w:pPr>
    </w:p>
    <w:p w14:paraId="78CF9DE1" w14:textId="77777777" w:rsidR="0076591B" w:rsidRDefault="0076591B" w:rsidP="0076591B">
      <w:pPr>
        <w:spacing w:before="294" w:after="205" w:line="297" w:lineRule="exact"/>
        <w:ind w:left="1008"/>
        <w:textAlignment w:val="baseline"/>
        <w:rPr>
          <w:rFonts w:eastAsia="Arial"/>
          <w:b/>
          <w:color w:val="000000"/>
          <w:spacing w:val="7"/>
          <w:sz w:val="26"/>
        </w:rPr>
      </w:pPr>
    </w:p>
    <w:p w14:paraId="4FE8B7B9" w14:textId="77777777" w:rsidR="0076591B" w:rsidRDefault="0076591B" w:rsidP="0076591B">
      <w:pPr>
        <w:spacing w:before="294" w:after="205" w:line="297" w:lineRule="exact"/>
        <w:ind w:left="1008"/>
        <w:textAlignment w:val="baseline"/>
        <w:rPr>
          <w:rFonts w:eastAsia="Arial"/>
          <w:b/>
          <w:color w:val="000000"/>
          <w:spacing w:val="7"/>
          <w:sz w:val="26"/>
        </w:rPr>
      </w:pPr>
    </w:p>
    <w:p w14:paraId="2DDD1F22" w14:textId="77777777" w:rsidR="0076591B" w:rsidRDefault="0076591B" w:rsidP="0076591B">
      <w:pPr>
        <w:spacing w:before="294" w:after="205" w:line="297" w:lineRule="exact"/>
        <w:ind w:left="1008"/>
        <w:textAlignment w:val="baseline"/>
        <w:rPr>
          <w:rFonts w:eastAsia="Arial"/>
          <w:b/>
          <w:color w:val="000000"/>
          <w:spacing w:val="7"/>
          <w:sz w:val="26"/>
        </w:rPr>
      </w:pPr>
    </w:p>
    <w:p w14:paraId="1700168C" w14:textId="793871A8" w:rsidR="0076591B" w:rsidRDefault="0076591B" w:rsidP="00FC2A40">
      <w:pPr>
        <w:pStyle w:val="Heading1"/>
        <w:ind w:left="562" w:hanging="562"/>
        <w:rPr>
          <w:rFonts w:eastAsia="Arial"/>
          <w:color w:val="000000"/>
          <w:spacing w:val="9"/>
        </w:rPr>
      </w:pPr>
      <w:bookmarkStart w:id="8" w:name="_Toc104212171"/>
      <w:r w:rsidRPr="00FC2A40">
        <w:rPr>
          <w:rFonts w:eastAsia="Arial"/>
          <w:color w:val="000000"/>
          <w:spacing w:val="9"/>
        </w:rPr>
        <w:lastRenderedPageBreak/>
        <w:t>DEFINITIONS</w:t>
      </w:r>
      <w:bookmarkEnd w:id="8"/>
    </w:p>
    <w:p w14:paraId="056D2C27" w14:textId="77777777" w:rsidR="00FC2A40" w:rsidRPr="00FC2A40" w:rsidRDefault="00FC2A40" w:rsidP="00FC2A40">
      <w:pPr>
        <w:rPr>
          <w:rFonts w:eastAsia="Arial"/>
        </w:rPr>
      </w:pPr>
    </w:p>
    <w:tbl>
      <w:tblPr>
        <w:tblW w:w="9630" w:type="dxa"/>
        <w:tblInd w:w="354" w:type="dxa"/>
        <w:tblLayout w:type="fixed"/>
        <w:tblCellMar>
          <w:left w:w="0" w:type="dxa"/>
          <w:right w:w="0" w:type="dxa"/>
        </w:tblCellMar>
        <w:tblLook w:val="04A0" w:firstRow="1" w:lastRow="0" w:firstColumn="1" w:lastColumn="0" w:noHBand="0" w:noVBand="1"/>
      </w:tblPr>
      <w:tblGrid>
        <w:gridCol w:w="3754"/>
        <w:gridCol w:w="5876"/>
      </w:tblGrid>
      <w:tr w:rsidR="0076591B" w:rsidRPr="0076591B" w14:paraId="51336AA0" w14:textId="77777777" w:rsidTr="0076591B">
        <w:trPr>
          <w:trHeight w:hRule="exact" w:val="245"/>
        </w:trPr>
        <w:tc>
          <w:tcPr>
            <w:tcW w:w="3754" w:type="dxa"/>
            <w:tcBorders>
              <w:top w:val="single" w:sz="5" w:space="0" w:color="000000"/>
              <w:left w:val="single" w:sz="5" w:space="0" w:color="000000"/>
              <w:bottom w:val="single" w:sz="5" w:space="0" w:color="000000"/>
              <w:right w:val="single" w:sz="5" w:space="0" w:color="000000"/>
            </w:tcBorders>
            <w:shd w:val="clear" w:color="C5D9F0" w:fill="C5D9F0"/>
            <w:vAlign w:val="center"/>
          </w:tcPr>
          <w:p w14:paraId="796DBF5D" w14:textId="77777777" w:rsidR="0076591B" w:rsidRPr="0076591B" w:rsidRDefault="0076591B" w:rsidP="0095693E">
            <w:pPr>
              <w:spacing w:line="218" w:lineRule="exact"/>
              <w:ind w:left="115"/>
              <w:textAlignment w:val="baseline"/>
              <w:rPr>
                <w:rFonts w:eastAsia="Arial"/>
                <w:b/>
                <w:color w:val="000000"/>
                <w:sz w:val="18"/>
                <w:szCs w:val="18"/>
              </w:rPr>
            </w:pPr>
            <w:r w:rsidRPr="0076591B">
              <w:rPr>
                <w:rFonts w:eastAsia="Arial"/>
                <w:b/>
                <w:color w:val="000000"/>
                <w:sz w:val="18"/>
                <w:szCs w:val="18"/>
              </w:rPr>
              <w:t>Definitions</w:t>
            </w:r>
          </w:p>
        </w:tc>
        <w:tc>
          <w:tcPr>
            <w:tcW w:w="5876" w:type="dxa"/>
            <w:tcBorders>
              <w:top w:val="single" w:sz="5" w:space="0" w:color="000000"/>
              <w:left w:val="single" w:sz="5" w:space="0" w:color="000000"/>
              <w:bottom w:val="single" w:sz="5" w:space="0" w:color="000000"/>
              <w:right w:val="single" w:sz="5" w:space="0" w:color="000000"/>
            </w:tcBorders>
            <w:shd w:val="clear" w:color="C5D9F0" w:fill="C5D9F0"/>
            <w:vAlign w:val="center"/>
          </w:tcPr>
          <w:p w14:paraId="02535012" w14:textId="77777777" w:rsidR="0076591B" w:rsidRPr="0076591B" w:rsidRDefault="0076591B" w:rsidP="0095693E">
            <w:pPr>
              <w:spacing w:line="218" w:lineRule="exact"/>
              <w:ind w:left="106"/>
              <w:textAlignment w:val="baseline"/>
              <w:rPr>
                <w:rFonts w:eastAsia="Arial"/>
                <w:b/>
                <w:color w:val="000000"/>
                <w:sz w:val="18"/>
                <w:szCs w:val="18"/>
              </w:rPr>
            </w:pPr>
            <w:r w:rsidRPr="0076591B">
              <w:rPr>
                <w:rFonts w:eastAsia="Arial"/>
                <w:b/>
                <w:color w:val="000000"/>
                <w:sz w:val="18"/>
                <w:szCs w:val="18"/>
              </w:rPr>
              <w:t>Description</w:t>
            </w:r>
          </w:p>
        </w:tc>
      </w:tr>
      <w:tr w:rsidR="0076591B" w:rsidRPr="0076591B" w14:paraId="23D08328" w14:textId="77777777" w:rsidTr="0076591B">
        <w:trPr>
          <w:trHeight w:hRule="exact" w:val="1161"/>
        </w:trPr>
        <w:tc>
          <w:tcPr>
            <w:tcW w:w="3754" w:type="dxa"/>
            <w:tcBorders>
              <w:top w:val="single" w:sz="5" w:space="0" w:color="000000"/>
              <w:left w:val="single" w:sz="5" w:space="0" w:color="000000"/>
              <w:bottom w:val="single" w:sz="5" w:space="0" w:color="000000"/>
              <w:right w:val="single" w:sz="5" w:space="0" w:color="000000"/>
            </w:tcBorders>
          </w:tcPr>
          <w:p w14:paraId="3C8E5CC9" w14:textId="77777777" w:rsidR="0076591B" w:rsidRPr="0076591B" w:rsidRDefault="0076591B" w:rsidP="0095693E">
            <w:pPr>
              <w:spacing w:after="910" w:line="232" w:lineRule="exact"/>
              <w:ind w:left="115"/>
              <w:textAlignment w:val="baseline"/>
              <w:rPr>
                <w:rFonts w:eastAsia="Arial"/>
                <w:color w:val="000000"/>
                <w:sz w:val="18"/>
                <w:szCs w:val="18"/>
              </w:rPr>
            </w:pPr>
            <w:r w:rsidRPr="0076591B">
              <w:rPr>
                <w:rFonts w:eastAsia="Arial"/>
                <w:color w:val="000000"/>
                <w:sz w:val="18"/>
                <w:szCs w:val="18"/>
              </w:rPr>
              <w:t>Design Change Notice (DCN)</w:t>
            </w:r>
          </w:p>
        </w:tc>
        <w:tc>
          <w:tcPr>
            <w:tcW w:w="5876" w:type="dxa"/>
            <w:tcBorders>
              <w:top w:val="single" w:sz="5" w:space="0" w:color="000000"/>
              <w:left w:val="single" w:sz="5" w:space="0" w:color="000000"/>
              <w:bottom w:val="single" w:sz="5" w:space="0" w:color="000000"/>
              <w:right w:val="single" w:sz="5" w:space="0" w:color="000000"/>
            </w:tcBorders>
          </w:tcPr>
          <w:p w14:paraId="3C8A61A3" w14:textId="77777777" w:rsidR="0076591B" w:rsidRPr="0076591B" w:rsidRDefault="0076591B" w:rsidP="0095693E">
            <w:pPr>
              <w:spacing w:line="231" w:lineRule="exact"/>
              <w:ind w:left="108" w:right="612"/>
              <w:textAlignment w:val="baseline"/>
              <w:rPr>
                <w:rFonts w:eastAsia="Arial"/>
                <w:color w:val="000000"/>
                <w:spacing w:val="-2"/>
                <w:sz w:val="18"/>
                <w:szCs w:val="18"/>
              </w:rPr>
            </w:pPr>
            <w:r w:rsidRPr="0076591B">
              <w:rPr>
                <w:rFonts w:eastAsia="Arial"/>
                <w:color w:val="000000"/>
                <w:spacing w:val="-2"/>
                <w:sz w:val="18"/>
                <w:szCs w:val="18"/>
              </w:rPr>
              <w:t>A set of technical documents intended to be either added to a conformed contract or to replace specified parts of a conformed contract. All DCNs are initiated by the Project Management Company Engineering Department and executed by a Design Contractor, referred to as Architect/Engineer A/E.</w:t>
            </w:r>
          </w:p>
        </w:tc>
      </w:tr>
      <w:tr w:rsidR="0076591B" w:rsidRPr="0076591B" w14:paraId="4BE7A7B3" w14:textId="77777777" w:rsidTr="0076591B">
        <w:trPr>
          <w:trHeight w:hRule="exact" w:val="471"/>
        </w:trPr>
        <w:tc>
          <w:tcPr>
            <w:tcW w:w="3754" w:type="dxa"/>
            <w:tcBorders>
              <w:top w:val="single" w:sz="5" w:space="0" w:color="000000"/>
              <w:left w:val="single" w:sz="5" w:space="0" w:color="000000"/>
              <w:bottom w:val="single" w:sz="5" w:space="0" w:color="000000"/>
              <w:right w:val="single" w:sz="5" w:space="0" w:color="000000"/>
            </w:tcBorders>
          </w:tcPr>
          <w:p w14:paraId="11446050" w14:textId="77777777" w:rsidR="0076591B" w:rsidRPr="0076591B" w:rsidRDefault="0076591B" w:rsidP="0095693E">
            <w:pPr>
              <w:spacing w:line="232" w:lineRule="exact"/>
              <w:ind w:left="144"/>
              <w:textAlignment w:val="baseline"/>
              <w:rPr>
                <w:rFonts w:eastAsia="Arial"/>
                <w:color w:val="000000"/>
                <w:sz w:val="18"/>
                <w:szCs w:val="18"/>
              </w:rPr>
            </w:pPr>
            <w:r w:rsidRPr="0076591B">
              <w:rPr>
                <w:rFonts w:eastAsia="Arial"/>
                <w:color w:val="000000"/>
                <w:sz w:val="18"/>
                <w:szCs w:val="18"/>
              </w:rPr>
              <w:t>Enterprise Content</w:t>
            </w:r>
          </w:p>
          <w:p w14:paraId="072F9B2F" w14:textId="77777777" w:rsidR="0076591B" w:rsidRPr="0076591B" w:rsidRDefault="0076591B" w:rsidP="0095693E">
            <w:pPr>
              <w:spacing w:line="229" w:lineRule="exact"/>
              <w:ind w:left="144"/>
              <w:textAlignment w:val="baseline"/>
              <w:rPr>
                <w:rFonts w:eastAsia="Arial"/>
                <w:color w:val="000000"/>
                <w:sz w:val="18"/>
                <w:szCs w:val="18"/>
              </w:rPr>
            </w:pPr>
            <w:r w:rsidRPr="0076591B">
              <w:rPr>
                <w:rFonts w:eastAsia="Arial"/>
                <w:color w:val="000000"/>
                <w:sz w:val="18"/>
                <w:szCs w:val="18"/>
              </w:rPr>
              <w:t>Management System (ECMS)</w:t>
            </w:r>
          </w:p>
        </w:tc>
        <w:tc>
          <w:tcPr>
            <w:tcW w:w="5876" w:type="dxa"/>
            <w:tcBorders>
              <w:top w:val="single" w:sz="5" w:space="0" w:color="000000"/>
              <w:left w:val="single" w:sz="5" w:space="0" w:color="000000"/>
              <w:bottom w:val="single" w:sz="5" w:space="0" w:color="000000"/>
              <w:right w:val="single" w:sz="5" w:space="0" w:color="000000"/>
            </w:tcBorders>
          </w:tcPr>
          <w:p w14:paraId="4860FD71" w14:textId="77777777" w:rsidR="0076591B" w:rsidRPr="0076591B" w:rsidRDefault="0076591B" w:rsidP="0095693E">
            <w:pPr>
              <w:spacing w:line="231" w:lineRule="exact"/>
              <w:ind w:left="108" w:right="1044"/>
              <w:textAlignment w:val="baseline"/>
              <w:rPr>
                <w:rFonts w:eastAsia="Arial"/>
                <w:color w:val="000000"/>
                <w:spacing w:val="-1"/>
                <w:sz w:val="18"/>
                <w:szCs w:val="18"/>
              </w:rPr>
            </w:pPr>
            <w:r w:rsidRPr="0076591B">
              <w:rPr>
                <w:rFonts w:eastAsia="Arial"/>
                <w:color w:val="000000"/>
                <w:spacing w:val="-1"/>
                <w:sz w:val="18"/>
                <w:szCs w:val="18"/>
              </w:rPr>
              <w:t>An information management and collaboration platform for managing and controlling project documents and records.</w:t>
            </w:r>
          </w:p>
        </w:tc>
      </w:tr>
      <w:tr w:rsidR="0076591B" w:rsidRPr="0076591B" w14:paraId="630F397A" w14:textId="77777777" w:rsidTr="0076591B">
        <w:trPr>
          <w:trHeight w:hRule="exact" w:val="470"/>
        </w:trPr>
        <w:tc>
          <w:tcPr>
            <w:tcW w:w="3754" w:type="dxa"/>
            <w:tcBorders>
              <w:top w:val="single" w:sz="5" w:space="0" w:color="000000"/>
              <w:left w:val="single" w:sz="5" w:space="0" w:color="000000"/>
              <w:bottom w:val="single" w:sz="5" w:space="0" w:color="000000"/>
              <w:right w:val="single" w:sz="5" w:space="0" w:color="000000"/>
            </w:tcBorders>
          </w:tcPr>
          <w:p w14:paraId="11195B17" w14:textId="77777777" w:rsidR="0076591B" w:rsidRPr="0076591B" w:rsidRDefault="0076591B" w:rsidP="0095693E">
            <w:pPr>
              <w:spacing w:after="219" w:line="232" w:lineRule="exact"/>
              <w:ind w:left="115"/>
              <w:textAlignment w:val="baseline"/>
              <w:rPr>
                <w:rFonts w:eastAsia="Arial"/>
                <w:color w:val="000000"/>
                <w:sz w:val="18"/>
                <w:szCs w:val="18"/>
              </w:rPr>
            </w:pPr>
            <w:r w:rsidRPr="0076591B">
              <w:rPr>
                <w:rFonts w:eastAsia="Arial"/>
                <w:color w:val="000000"/>
                <w:sz w:val="18"/>
                <w:szCs w:val="18"/>
              </w:rPr>
              <w:t>Field Change Document (FCD)</w:t>
            </w:r>
          </w:p>
        </w:tc>
        <w:tc>
          <w:tcPr>
            <w:tcW w:w="5876" w:type="dxa"/>
            <w:tcBorders>
              <w:top w:val="single" w:sz="5" w:space="0" w:color="000000"/>
              <w:left w:val="single" w:sz="5" w:space="0" w:color="000000"/>
              <w:bottom w:val="single" w:sz="5" w:space="0" w:color="000000"/>
              <w:right w:val="single" w:sz="5" w:space="0" w:color="000000"/>
            </w:tcBorders>
          </w:tcPr>
          <w:p w14:paraId="14C84BC3" w14:textId="77777777" w:rsidR="0076591B" w:rsidRPr="0076591B" w:rsidRDefault="0076591B" w:rsidP="0095693E">
            <w:pPr>
              <w:spacing w:line="227" w:lineRule="exact"/>
              <w:ind w:left="108" w:right="252"/>
              <w:textAlignment w:val="baseline"/>
              <w:rPr>
                <w:rFonts w:eastAsia="Arial"/>
                <w:color w:val="000000"/>
                <w:sz w:val="18"/>
                <w:szCs w:val="18"/>
              </w:rPr>
            </w:pPr>
            <w:r w:rsidRPr="0076591B">
              <w:rPr>
                <w:rFonts w:eastAsia="Arial"/>
                <w:color w:val="000000"/>
                <w:sz w:val="18"/>
                <w:szCs w:val="18"/>
              </w:rPr>
              <w:t>A document used to make a change to an issued design document. Once approved, it is a valid design document.</w:t>
            </w:r>
          </w:p>
        </w:tc>
      </w:tr>
      <w:tr w:rsidR="0076591B" w:rsidRPr="0076591B" w14:paraId="0E6A9282" w14:textId="77777777" w:rsidTr="0076591B">
        <w:trPr>
          <w:trHeight w:hRule="exact" w:val="701"/>
        </w:trPr>
        <w:tc>
          <w:tcPr>
            <w:tcW w:w="3754" w:type="dxa"/>
            <w:tcBorders>
              <w:top w:val="single" w:sz="5" w:space="0" w:color="000000"/>
              <w:left w:val="single" w:sz="5" w:space="0" w:color="000000"/>
              <w:bottom w:val="single" w:sz="5" w:space="0" w:color="000000"/>
              <w:right w:val="single" w:sz="5" w:space="0" w:color="000000"/>
            </w:tcBorders>
          </w:tcPr>
          <w:p w14:paraId="5A1CDBA7" w14:textId="77777777" w:rsidR="0076591B" w:rsidRPr="0076591B" w:rsidRDefault="0076591B" w:rsidP="0095693E">
            <w:pPr>
              <w:spacing w:line="230" w:lineRule="exact"/>
              <w:ind w:left="108" w:right="540"/>
              <w:textAlignment w:val="baseline"/>
              <w:rPr>
                <w:rFonts w:eastAsia="Arial"/>
                <w:color w:val="000000"/>
                <w:sz w:val="18"/>
                <w:szCs w:val="18"/>
              </w:rPr>
            </w:pPr>
            <w:r w:rsidRPr="0076591B">
              <w:rPr>
                <w:rFonts w:eastAsia="Arial"/>
                <w:color w:val="000000"/>
                <w:sz w:val="18"/>
                <w:szCs w:val="18"/>
              </w:rPr>
              <w:t>Non-Conforming Items (Non-Conformance Report, NCR)</w:t>
            </w:r>
          </w:p>
        </w:tc>
        <w:tc>
          <w:tcPr>
            <w:tcW w:w="5876" w:type="dxa"/>
            <w:tcBorders>
              <w:top w:val="single" w:sz="5" w:space="0" w:color="000000"/>
              <w:left w:val="single" w:sz="5" w:space="0" w:color="000000"/>
              <w:bottom w:val="single" w:sz="5" w:space="0" w:color="000000"/>
              <w:right w:val="single" w:sz="5" w:space="0" w:color="000000"/>
            </w:tcBorders>
          </w:tcPr>
          <w:p w14:paraId="202389CF" w14:textId="77777777" w:rsidR="0076591B" w:rsidRPr="0076591B" w:rsidRDefault="0076591B" w:rsidP="0095693E">
            <w:pPr>
              <w:spacing w:line="230" w:lineRule="exact"/>
              <w:ind w:left="108" w:right="612"/>
              <w:textAlignment w:val="baseline"/>
              <w:rPr>
                <w:rFonts w:eastAsia="Arial"/>
                <w:color w:val="000000"/>
                <w:sz w:val="18"/>
                <w:szCs w:val="18"/>
              </w:rPr>
            </w:pPr>
            <w:r w:rsidRPr="0076591B">
              <w:rPr>
                <w:rFonts w:eastAsia="Arial"/>
                <w:color w:val="000000"/>
                <w:sz w:val="18"/>
                <w:szCs w:val="18"/>
              </w:rPr>
              <w:t>A deficiency in characteristic, documentation, or procedure that renders the quality of an item or activity unacceptable or indeterminate.</w:t>
            </w:r>
          </w:p>
        </w:tc>
      </w:tr>
      <w:tr w:rsidR="0076591B" w:rsidRPr="0076591B" w14:paraId="16E6F05A" w14:textId="77777777" w:rsidTr="0076591B">
        <w:trPr>
          <w:trHeight w:hRule="exact" w:val="701"/>
        </w:trPr>
        <w:tc>
          <w:tcPr>
            <w:tcW w:w="3754" w:type="dxa"/>
            <w:tcBorders>
              <w:top w:val="single" w:sz="5" w:space="0" w:color="000000"/>
              <w:left w:val="single" w:sz="5" w:space="0" w:color="000000"/>
              <w:bottom w:val="single" w:sz="5" w:space="0" w:color="000000"/>
              <w:right w:val="single" w:sz="5" w:space="0" w:color="000000"/>
            </w:tcBorders>
          </w:tcPr>
          <w:p w14:paraId="29834392" w14:textId="77777777" w:rsidR="0076591B" w:rsidRPr="0076591B" w:rsidRDefault="0076591B" w:rsidP="0095693E">
            <w:pPr>
              <w:spacing w:after="459" w:line="232" w:lineRule="exact"/>
              <w:ind w:left="115"/>
              <w:textAlignment w:val="baseline"/>
              <w:rPr>
                <w:rFonts w:eastAsia="Arial"/>
                <w:color w:val="000000"/>
                <w:sz w:val="18"/>
                <w:szCs w:val="18"/>
              </w:rPr>
            </w:pPr>
            <w:r w:rsidRPr="0076591B">
              <w:rPr>
                <w:rFonts w:eastAsia="Arial"/>
                <w:color w:val="000000"/>
                <w:sz w:val="18"/>
                <w:szCs w:val="18"/>
              </w:rPr>
              <w:t>Technical Query (TQ)</w:t>
            </w:r>
          </w:p>
        </w:tc>
        <w:tc>
          <w:tcPr>
            <w:tcW w:w="5876" w:type="dxa"/>
            <w:tcBorders>
              <w:top w:val="single" w:sz="5" w:space="0" w:color="000000"/>
              <w:left w:val="single" w:sz="5" w:space="0" w:color="000000"/>
              <w:bottom w:val="single" w:sz="5" w:space="0" w:color="000000"/>
              <w:right w:val="single" w:sz="5" w:space="0" w:color="000000"/>
            </w:tcBorders>
          </w:tcPr>
          <w:p w14:paraId="2BC3F050" w14:textId="77777777" w:rsidR="0076591B" w:rsidRPr="0076591B" w:rsidRDefault="0076591B" w:rsidP="0095693E">
            <w:pPr>
              <w:spacing w:line="231" w:lineRule="exact"/>
              <w:ind w:left="108" w:right="324"/>
              <w:textAlignment w:val="baseline"/>
              <w:rPr>
                <w:rFonts w:eastAsia="Arial"/>
                <w:color w:val="000000"/>
                <w:sz w:val="18"/>
                <w:szCs w:val="18"/>
              </w:rPr>
            </w:pPr>
            <w:r w:rsidRPr="0076591B">
              <w:rPr>
                <w:rFonts w:eastAsia="Arial"/>
                <w:color w:val="000000"/>
                <w:sz w:val="18"/>
                <w:szCs w:val="18"/>
              </w:rPr>
              <w:t>A document used to request formal clarification of contract documents, design documents, or design intentions. A TQ may not be used to change design, schedule, or cost.</w:t>
            </w:r>
          </w:p>
        </w:tc>
      </w:tr>
      <w:tr w:rsidR="0076591B" w:rsidRPr="0076591B" w14:paraId="69BF8914" w14:textId="77777777" w:rsidTr="0076591B">
        <w:trPr>
          <w:trHeight w:hRule="exact" w:val="465"/>
        </w:trPr>
        <w:tc>
          <w:tcPr>
            <w:tcW w:w="3754" w:type="dxa"/>
            <w:tcBorders>
              <w:top w:val="single" w:sz="5" w:space="0" w:color="000000"/>
              <w:left w:val="single" w:sz="5" w:space="0" w:color="000000"/>
              <w:bottom w:val="single" w:sz="5" w:space="0" w:color="000000"/>
              <w:right w:val="single" w:sz="5" w:space="0" w:color="000000"/>
            </w:tcBorders>
          </w:tcPr>
          <w:p w14:paraId="349F6485" w14:textId="77777777" w:rsidR="0076591B" w:rsidRPr="0076591B" w:rsidRDefault="0076591B" w:rsidP="0095693E">
            <w:pPr>
              <w:spacing w:after="219" w:line="232" w:lineRule="exact"/>
              <w:ind w:left="115"/>
              <w:textAlignment w:val="baseline"/>
              <w:rPr>
                <w:rFonts w:eastAsia="Arial"/>
                <w:color w:val="000000"/>
                <w:sz w:val="18"/>
                <w:szCs w:val="18"/>
              </w:rPr>
            </w:pPr>
            <w:r w:rsidRPr="0076591B">
              <w:rPr>
                <w:rFonts w:eastAsia="Arial"/>
                <w:color w:val="000000"/>
                <w:sz w:val="18"/>
                <w:szCs w:val="18"/>
              </w:rPr>
              <w:t>Change Request</w:t>
            </w:r>
          </w:p>
        </w:tc>
        <w:tc>
          <w:tcPr>
            <w:tcW w:w="5876" w:type="dxa"/>
            <w:tcBorders>
              <w:top w:val="single" w:sz="5" w:space="0" w:color="000000"/>
              <w:left w:val="single" w:sz="5" w:space="0" w:color="000000"/>
              <w:bottom w:val="single" w:sz="5" w:space="0" w:color="000000"/>
              <w:right w:val="single" w:sz="5" w:space="0" w:color="000000"/>
            </w:tcBorders>
          </w:tcPr>
          <w:p w14:paraId="61E00227" w14:textId="77777777" w:rsidR="0076591B" w:rsidRPr="0076591B" w:rsidRDefault="0076591B" w:rsidP="0095693E">
            <w:pPr>
              <w:spacing w:line="229" w:lineRule="exact"/>
              <w:ind w:left="108" w:right="216"/>
              <w:textAlignment w:val="baseline"/>
              <w:rPr>
                <w:rFonts w:eastAsia="Arial"/>
                <w:color w:val="000000"/>
                <w:sz w:val="18"/>
                <w:szCs w:val="18"/>
              </w:rPr>
            </w:pPr>
            <w:r w:rsidRPr="0076591B">
              <w:rPr>
                <w:rFonts w:eastAsia="Arial"/>
                <w:color w:val="000000"/>
                <w:sz w:val="18"/>
                <w:szCs w:val="18"/>
              </w:rPr>
              <w:t>A contractual change notice advising the Construction Contractor of a potential compensable change.</w:t>
            </w:r>
          </w:p>
        </w:tc>
      </w:tr>
      <w:tr w:rsidR="0076591B" w:rsidRPr="0076591B" w14:paraId="109B7664" w14:textId="77777777" w:rsidTr="0076591B">
        <w:trPr>
          <w:trHeight w:hRule="exact" w:val="701"/>
        </w:trPr>
        <w:tc>
          <w:tcPr>
            <w:tcW w:w="3754" w:type="dxa"/>
            <w:tcBorders>
              <w:top w:val="single" w:sz="5" w:space="0" w:color="000000"/>
              <w:left w:val="single" w:sz="5" w:space="0" w:color="000000"/>
              <w:bottom w:val="single" w:sz="5" w:space="0" w:color="000000"/>
              <w:right w:val="single" w:sz="5" w:space="0" w:color="000000"/>
            </w:tcBorders>
          </w:tcPr>
          <w:p w14:paraId="73FAA838" w14:textId="77777777" w:rsidR="0076591B" w:rsidRPr="0076591B" w:rsidRDefault="0076591B" w:rsidP="0095693E">
            <w:pPr>
              <w:spacing w:after="214" w:line="226" w:lineRule="exact"/>
              <w:ind w:left="108"/>
              <w:textAlignment w:val="baseline"/>
              <w:rPr>
                <w:rFonts w:eastAsia="Arial"/>
                <w:color w:val="000000"/>
                <w:sz w:val="18"/>
                <w:szCs w:val="18"/>
              </w:rPr>
            </w:pPr>
            <w:r w:rsidRPr="0076591B">
              <w:rPr>
                <w:rFonts w:eastAsia="Arial"/>
                <w:color w:val="000000"/>
                <w:sz w:val="18"/>
                <w:szCs w:val="18"/>
              </w:rPr>
              <w:t>Entity Project Management Organization (EPMO)</w:t>
            </w:r>
          </w:p>
        </w:tc>
        <w:tc>
          <w:tcPr>
            <w:tcW w:w="5876" w:type="dxa"/>
            <w:tcBorders>
              <w:top w:val="single" w:sz="5" w:space="0" w:color="000000"/>
              <w:left w:val="single" w:sz="5" w:space="0" w:color="000000"/>
              <w:bottom w:val="single" w:sz="5" w:space="0" w:color="000000"/>
              <w:right w:val="single" w:sz="5" w:space="0" w:color="000000"/>
            </w:tcBorders>
          </w:tcPr>
          <w:p w14:paraId="72145205" w14:textId="77777777" w:rsidR="0076591B" w:rsidRPr="0076591B" w:rsidRDefault="0076591B" w:rsidP="0095693E">
            <w:pPr>
              <w:spacing w:line="227" w:lineRule="exact"/>
              <w:ind w:left="108" w:right="468"/>
              <w:textAlignment w:val="baseline"/>
              <w:rPr>
                <w:rFonts w:eastAsia="Arial"/>
                <w:color w:val="000000"/>
                <w:sz w:val="18"/>
                <w:szCs w:val="18"/>
              </w:rPr>
            </w:pPr>
            <w:r w:rsidRPr="0076591B">
              <w:rPr>
                <w:rFonts w:eastAsia="Arial"/>
                <w:color w:val="000000"/>
                <w:sz w:val="18"/>
                <w:szCs w:val="18"/>
              </w:rPr>
              <w:t>An Entity Project Management Organization, this is an integrated team that comprises the Entity and its PMC responsible for managing all the Entity’s projects.</w:t>
            </w:r>
          </w:p>
        </w:tc>
      </w:tr>
      <w:tr w:rsidR="0076591B" w:rsidRPr="0076591B" w14:paraId="39562A77" w14:textId="77777777" w:rsidTr="0076591B">
        <w:trPr>
          <w:trHeight w:hRule="exact" w:val="475"/>
        </w:trPr>
        <w:tc>
          <w:tcPr>
            <w:tcW w:w="3754" w:type="dxa"/>
            <w:tcBorders>
              <w:top w:val="single" w:sz="5" w:space="0" w:color="000000"/>
              <w:left w:val="single" w:sz="5" w:space="0" w:color="000000"/>
              <w:bottom w:val="single" w:sz="5" w:space="0" w:color="000000"/>
              <w:right w:val="single" w:sz="5" w:space="0" w:color="000000"/>
            </w:tcBorders>
          </w:tcPr>
          <w:p w14:paraId="37199573" w14:textId="77777777" w:rsidR="0076591B" w:rsidRPr="0076591B" w:rsidRDefault="0076591B" w:rsidP="0095693E">
            <w:pPr>
              <w:spacing w:after="220" w:line="232" w:lineRule="exact"/>
              <w:ind w:left="115"/>
              <w:textAlignment w:val="baseline"/>
              <w:rPr>
                <w:rFonts w:eastAsia="Arial"/>
                <w:color w:val="000000"/>
                <w:sz w:val="18"/>
                <w:szCs w:val="18"/>
              </w:rPr>
            </w:pPr>
            <w:r w:rsidRPr="0076591B">
              <w:rPr>
                <w:rFonts w:eastAsia="Arial"/>
                <w:color w:val="000000"/>
                <w:sz w:val="18"/>
                <w:szCs w:val="18"/>
              </w:rPr>
              <w:t>Site Contracts Department</w:t>
            </w:r>
          </w:p>
        </w:tc>
        <w:tc>
          <w:tcPr>
            <w:tcW w:w="5876" w:type="dxa"/>
            <w:tcBorders>
              <w:top w:val="single" w:sz="5" w:space="0" w:color="000000"/>
              <w:left w:val="single" w:sz="5" w:space="0" w:color="000000"/>
              <w:bottom w:val="single" w:sz="5" w:space="0" w:color="000000"/>
              <w:right w:val="single" w:sz="5" w:space="0" w:color="000000"/>
            </w:tcBorders>
          </w:tcPr>
          <w:p w14:paraId="6B871C50" w14:textId="77777777" w:rsidR="0076591B" w:rsidRPr="0076591B" w:rsidRDefault="0076591B" w:rsidP="0095693E">
            <w:pPr>
              <w:spacing w:line="225" w:lineRule="exact"/>
              <w:ind w:left="108" w:right="864"/>
              <w:textAlignment w:val="baseline"/>
              <w:rPr>
                <w:rFonts w:eastAsia="Arial"/>
                <w:color w:val="000000"/>
                <w:sz w:val="18"/>
                <w:szCs w:val="18"/>
              </w:rPr>
            </w:pPr>
            <w:r w:rsidRPr="0076591B">
              <w:rPr>
                <w:rFonts w:eastAsia="Arial"/>
                <w:color w:val="000000"/>
                <w:sz w:val="18"/>
                <w:szCs w:val="18"/>
              </w:rPr>
              <w:t>Department within the Project Management Company that is responsible for administering Contracts.</w:t>
            </w:r>
          </w:p>
        </w:tc>
      </w:tr>
      <w:tr w:rsidR="0076591B" w:rsidRPr="0076591B" w14:paraId="1B309711" w14:textId="77777777" w:rsidTr="0076591B">
        <w:trPr>
          <w:trHeight w:hRule="exact" w:val="471"/>
        </w:trPr>
        <w:tc>
          <w:tcPr>
            <w:tcW w:w="3754" w:type="dxa"/>
            <w:tcBorders>
              <w:top w:val="single" w:sz="5" w:space="0" w:color="000000"/>
              <w:left w:val="single" w:sz="5" w:space="0" w:color="000000"/>
              <w:bottom w:val="single" w:sz="5" w:space="0" w:color="000000"/>
              <w:right w:val="single" w:sz="5" w:space="0" w:color="000000"/>
            </w:tcBorders>
          </w:tcPr>
          <w:p w14:paraId="39A7E562" w14:textId="77777777" w:rsidR="0076591B" w:rsidRPr="0076591B" w:rsidRDefault="0076591B" w:rsidP="0095693E">
            <w:pPr>
              <w:spacing w:after="220" w:line="232" w:lineRule="exact"/>
              <w:ind w:left="115"/>
              <w:textAlignment w:val="baseline"/>
              <w:rPr>
                <w:rFonts w:eastAsia="Arial"/>
                <w:color w:val="000000"/>
                <w:sz w:val="18"/>
                <w:szCs w:val="18"/>
              </w:rPr>
            </w:pPr>
            <w:r w:rsidRPr="0076591B">
              <w:rPr>
                <w:rFonts w:eastAsia="Arial"/>
                <w:color w:val="000000"/>
                <w:sz w:val="18"/>
                <w:szCs w:val="18"/>
              </w:rPr>
              <w:t>Site Construction Department</w:t>
            </w:r>
          </w:p>
        </w:tc>
        <w:tc>
          <w:tcPr>
            <w:tcW w:w="5876" w:type="dxa"/>
            <w:tcBorders>
              <w:top w:val="single" w:sz="5" w:space="0" w:color="000000"/>
              <w:left w:val="single" w:sz="5" w:space="0" w:color="000000"/>
              <w:bottom w:val="single" w:sz="5" w:space="0" w:color="000000"/>
              <w:right w:val="single" w:sz="5" w:space="0" w:color="000000"/>
            </w:tcBorders>
          </w:tcPr>
          <w:p w14:paraId="7917A562" w14:textId="77777777" w:rsidR="0076591B" w:rsidRPr="0076591B" w:rsidRDefault="0076591B" w:rsidP="0095693E">
            <w:pPr>
              <w:spacing w:line="223" w:lineRule="exact"/>
              <w:ind w:left="108" w:right="864"/>
              <w:textAlignment w:val="baseline"/>
              <w:rPr>
                <w:rFonts w:eastAsia="Arial"/>
                <w:color w:val="000000"/>
                <w:sz w:val="18"/>
                <w:szCs w:val="18"/>
              </w:rPr>
            </w:pPr>
            <w:r w:rsidRPr="0076591B">
              <w:rPr>
                <w:rFonts w:eastAsia="Arial"/>
                <w:color w:val="000000"/>
                <w:sz w:val="18"/>
                <w:szCs w:val="18"/>
              </w:rPr>
              <w:t>Department within the Project Management Company that is responsible for Construction activities/operations</w:t>
            </w:r>
          </w:p>
        </w:tc>
      </w:tr>
      <w:tr w:rsidR="0076591B" w:rsidRPr="0076591B" w14:paraId="4F10FF27" w14:textId="77777777" w:rsidTr="0076591B">
        <w:trPr>
          <w:trHeight w:hRule="exact" w:val="475"/>
        </w:trPr>
        <w:tc>
          <w:tcPr>
            <w:tcW w:w="3754" w:type="dxa"/>
            <w:tcBorders>
              <w:top w:val="single" w:sz="5" w:space="0" w:color="000000"/>
              <w:left w:val="single" w:sz="5" w:space="0" w:color="000000"/>
              <w:bottom w:val="single" w:sz="5" w:space="0" w:color="000000"/>
              <w:right w:val="single" w:sz="5" w:space="0" w:color="000000"/>
            </w:tcBorders>
          </w:tcPr>
          <w:p w14:paraId="32202165" w14:textId="77777777" w:rsidR="0076591B" w:rsidRPr="0076591B" w:rsidRDefault="0076591B" w:rsidP="0095693E">
            <w:pPr>
              <w:spacing w:after="229" w:line="232" w:lineRule="exact"/>
              <w:ind w:left="115"/>
              <w:textAlignment w:val="baseline"/>
              <w:rPr>
                <w:rFonts w:eastAsia="Arial"/>
                <w:color w:val="000000"/>
                <w:sz w:val="18"/>
                <w:szCs w:val="18"/>
              </w:rPr>
            </w:pPr>
            <w:r w:rsidRPr="0076591B">
              <w:rPr>
                <w:rFonts w:eastAsia="Arial"/>
                <w:color w:val="000000"/>
                <w:sz w:val="18"/>
                <w:szCs w:val="18"/>
              </w:rPr>
              <w:t>Site Engineering Department</w:t>
            </w:r>
          </w:p>
        </w:tc>
        <w:tc>
          <w:tcPr>
            <w:tcW w:w="5876" w:type="dxa"/>
            <w:tcBorders>
              <w:top w:val="single" w:sz="5" w:space="0" w:color="000000"/>
              <w:left w:val="single" w:sz="5" w:space="0" w:color="000000"/>
              <w:bottom w:val="single" w:sz="5" w:space="0" w:color="000000"/>
              <w:right w:val="single" w:sz="5" w:space="0" w:color="000000"/>
            </w:tcBorders>
          </w:tcPr>
          <w:p w14:paraId="15ADFEB4" w14:textId="77777777" w:rsidR="0076591B" w:rsidRPr="0076591B" w:rsidRDefault="0076591B" w:rsidP="0095693E">
            <w:pPr>
              <w:spacing w:line="229" w:lineRule="exact"/>
              <w:ind w:left="108" w:right="864"/>
              <w:textAlignment w:val="baseline"/>
              <w:rPr>
                <w:rFonts w:eastAsia="Arial"/>
                <w:color w:val="000000"/>
                <w:spacing w:val="-1"/>
                <w:sz w:val="18"/>
                <w:szCs w:val="18"/>
              </w:rPr>
            </w:pPr>
            <w:r w:rsidRPr="0076591B">
              <w:rPr>
                <w:rFonts w:eastAsia="Arial"/>
                <w:color w:val="000000"/>
                <w:spacing w:val="-1"/>
                <w:sz w:val="18"/>
                <w:szCs w:val="18"/>
              </w:rPr>
              <w:t>Department within the Project Management Company that is responsible for Engineering or design activities/ operations.</w:t>
            </w:r>
          </w:p>
        </w:tc>
      </w:tr>
      <w:tr w:rsidR="00C10B18" w:rsidRPr="0076591B" w14:paraId="511CCB30" w14:textId="77777777" w:rsidTr="0076591B">
        <w:trPr>
          <w:trHeight w:hRule="exact" w:val="475"/>
        </w:trPr>
        <w:tc>
          <w:tcPr>
            <w:tcW w:w="3754" w:type="dxa"/>
            <w:tcBorders>
              <w:top w:val="single" w:sz="5" w:space="0" w:color="000000"/>
              <w:left w:val="single" w:sz="5" w:space="0" w:color="000000"/>
              <w:bottom w:val="single" w:sz="5" w:space="0" w:color="000000"/>
              <w:right w:val="single" w:sz="5" w:space="0" w:color="000000"/>
            </w:tcBorders>
          </w:tcPr>
          <w:p w14:paraId="5A196B1C" w14:textId="77777777" w:rsidR="00C10B18" w:rsidRDefault="00C10B18" w:rsidP="00C10B18">
            <w:pPr>
              <w:spacing w:line="226" w:lineRule="exact"/>
              <w:ind w:left="108"/>
              <w:textAlignment w:val="baseline"/>
              <w:rPr>
                <w:rFonts w:eastAsia="Arial"/>
                <w:color w:val="000000"/>
              </w:rPr>
            </w:pPr>
            <w:r>
              <w:rPr>
                <w:rFonts w:eastAsia="Arial"/>
                <w:color w:val="000000"/>
              </w:rPr>
              <w:t>Architectural/Engineer (A/E) Consultant</w:t>
            </w:r>
          </w:p>
        </w:tc>
        <w:tc>
          <w:tcPr>
            <w:tcW w:w="5876" w:type="dxa"/>
            <w:tcBorders>
              <w:top w:val="single" w:sz="5" w:space="0" w:color="000000"/>
              <w:left w:val="single" w:sz="5" w:space="0" w:color="000000"/>
              <w:bottom w:val="single" w:sz="5" w:space="0" w:color="000000"/>
              <w:right w:val="single" w:sz="5" w:space="0" w:color="000000"/>
            </w:tcBorders>
          </w:tcPr>
          <w:p w14:paraId="1C2EF940" w14:textId="77777777" w:rsidR="00C10B18" w:rsidRDefault="00C10B18" w:rsidP="00C10B18">
            <w:pPr>
              <w:spacing w:line="226" w:lineRule="exact"/>
              <w:ind w:left="108" w:right="828"/>
              <w:textAlignment w:val="baseline"/>
              <w:rPr>
                <w:rFonts w:eastAsia="Arial"/>
                <w:color w:val="000000"/>
              </w:rPr>
            </w:pPr>
            <w:r w:rsidRPr="00C10B18">
              <w:rPr>
                <w:rFonts w:eastAsia="Arial"/>
                <w:color w:val="000000"/>
                <w:spacing w:val="-1"/>
                <w:sz w:val="18"/>
                <w:szCs w:val="18"/>
              </w:rPr>
              <w:t>Architectural/Engineer Consultant appointed by the EPMO to undertake the design of the project</w:t>
            </w:r>
            <w:r>
              <w:rPr>
                <w:rFonts w:eastAsia="Arial"/>
                <w:color w:val="000000"/>
              </w:rPr>
              <w:t>.</w:t>
            </w:r>
          </w:p>
        </w:tc>
      </w:tr>
    </w:tbl>
    <w:p w14:paraId="18703942" w14:textId="77777777" w:rsidR="0076591B" w:rsidRDefault="0076591B" w:rsidP="005E5D65">
      <w:pPr>
        <w:pStyle w:val="Heading1"/>
        <w:numPr>
          <w:ilvl w:val="0"/>
          <w:numId w:val="0"/>
        </w:numPr>
      </w:pPr>
    </w:p>
    <w:p w14:paraId="24516302" w14:textId="77777777" w:rsidR="0076591B" w:rsidRDefault="0076591B" w:rsidP="0076591B">
      <w:pPr>
        <w:spacing w:after="232" w:line="20" w:lineRule="exact"/>
      </w:pPr>
      <w:r>
        <w:br w:type="page"/>
      </w:r>
    </w:p>
    <w:p w14:paraId="615008E2" w14:textId="457B2555" w:rsidR="0076591B" w:rsidRPr="00FC2A40" w:rsidRDefault="0076591B" w:rsidP="00FC2A40">
      <w:pPr>
        <w:pStyle w:val="Heading1"/>
        <w:ind w:left="562" w:hanging="562"/>
        <w:rPr>
          <w:rFonts w:eastAsia="Arial"/>
          <w:color w:val="000000"/>
          <w:spacing w:val="9"/>
        </w:rPr>
      </w:pPr>
      <w:bookmarkStart w:id="9" w:name="_Toc104212172"/>
      <w:r w:rsidRPr="00FC2A40">
        <w:rPr>
          <w:rFonts w:eastAsia="Arial"/>
          <w:color w:val="000000"/>
          <w:spacing w:val="9"/>
        </w:rPr>
        <w:lastRenderedPageBreak/>
        <w:t>REFERENCES</w:t>
      </w:r>
      <w:bookmarkEnd w:id="9"/>
    </w:p>
    <w:p w14:paraId="5671B90A" w14:textId="77777777" w:rsidR="0076591B" w:rsidRDefault="0076591B" w:rsidP="0076591B">
      <w:pPr>
        <w:numPr>
          <w:ilvl w:val="0"/>
          <w:numId w:val="12"/>
        </w:numPr>
        <w:tabs>
          <w:tab w:val="clear" w:pos="360"/>
          <w:tab w:val="left" w:pos="1800"/>
        </w:tabs>
        <w:spacing w:before="241" w:line="230" w:lineRule="exact"/>
        <w:ind w:left="1440"/>
        <w:jc w:val="left"/>
        <w:textAlignment w:val="baseline"/>
        <w:rPr>
          <w:rFonts w:eastAsia="Arial"/>
          <w:color w:val="000000"/>
        </w:rPr>
      </w:pPr>
      <w:r>
        <w:rPr>
          <w:rFonts w:eastAsia="Arial"/>
          <w:color w:val="000000"/>
        </w:rPr>
        <w:t>EPM-KCE-PR-000002 - Project Construction Technical Query (TQ) Procedure</w:t>
      </w:r>
    </w:p>
    <w:p w14:paraId="63D4A6E6" w14:textId="77777777" w:rsidR="0076591B" w:rsidRDefault="0076591B" w:rsidP="0076591B">
      <w:pPr>
        <w:numPr>
          <w:ilvl w:val="0"/>
          <w:numId w:val="12"/>
        </w:numPr>
        <w:tabs>
          <w:tab w:val="clear" w:pos="360"/>
          <w:tab w:val="left" w:pos="1800"/>
        </w:tabs>
        <w:spacing w:line="230" w:lineRule="exact"/>
        <w:ind w:left="1440"/>
        <w:jc w:val="left"/>
        <w:textAlignment w:val="baseline"/>
        <w:rPr>
          <w:rFonts w:eastAsia="Arial"/>
          <w:color w:val="000000"/>
        </w:rPr>
      </w:pPr>
      <w:r>
        <w:rPr>
          <w:rFonts w:eastAsia="Arial"/>
          <w:color w:val="000000"/>
        </w:rPr>
        <w:t>EPM-KCQ-PR-000006 - Project Construction Control of Nonconforming Items     Procedure</w:t>
      </w:r>
    </w:p>
    <w:p w14:paraId="70139F77" w14:textId="77777777" w:rsidR="0076591B" w:rsidRPr="002B7307" w:rsidRDefault="0076591B" w:rsidP="0076591B">
      <w:pPr>
        <w:numPr>
          <w:ilvl w:val="0"/>
          <w:numId w:val="12"/>
        </w:numPr>
        <w:tabs>
          <w:tab w:val="left" w:pos="1800"/>
        </w:tabs>
        <w:spacing w:line="230" w:lineRule="exact"/>
        <w:ind w:left="1440"/>
        <w:jc w:val="left"/>
        <w:textAlignment w:val="baseline"/>
        <w:rPr>
          <w:rFonts w:eastAsia="Arial"/>
          <w:color w:val="000000"/>
        </w:rPr>
      </w:pPr>
      <w:r w:rsidRPr="002B7307">
        <w:rPr>
          <w:rFonts w:eastAsia="Arial"/>
          <w:color w:val="000000"/>
        </w:rPr>
        <w:t>EOM-ZP0-PR-000004</w:t>
      </w:r>
      <w:r>
        <w:rPr>
          <w:rFonts w:eastAsia="Arial"/>
          <w:color w:val="000000"/>
        </w:rPr>
        <w:t xml:space="preserve"> - </w:t>
      </w:r>
      <w:r w:rsidRPr="002B7307">
        <w:rPr>
          <w:rFonts w:eastAsia="Arial"/>
          <w:color w:val="000000"/>
        </w:rPr>
        <w:t>Operations and Maintenance - Projects Interface</w:t>
      </w:r>
      <w:r>
        <w:rPr>
          <w:rFonts w:eastAsia="Arial"/>
          <w:color w:val="000000"/>
        </w:rPr>
        <w:t xml:space="preserve"> </w:t>
      </w:r>
    </w:p>
    <w:p w14:paraId="3BD9973C" w14:textId="6B86FEE4" w:rsidR="0076591B" w:rsidRPr="00FC2A40" w:rsidRDefault="0076591B" w:rsidP="00FC2A40">
      <w:pPr>
        <w:pStyle w:val="Heading1"/>
        <w:ind w:left="562" w:hanging="562"/>
        <w:rPr>
          <w:rFonts w:eastAsia="Arial"/>
          <w:color w:val="000000"/>
          <w:spacing w:val="9"/>
        </w:rPr>
      </w:pPr>
      <w:bookmarkStart w:id="10" w:name="_Toc104212173"/>
      <w:r w:rsidRPr="00FC2A40">
        <w:rPr>
          <w:rFonts w:eastAsia="Arial"/>
          <w:color w:val="000000"/>
          <w:spacing w:val="9"/>
        </w:rPr>
        <w:t>RESPONSIBILITIES</w:t>
      </w:r>
      <w:bookmarkEnd w:id="10"/>
    </w:p>
    <w:p w14:paraId="258BAE24" w14:textId="34ED51B6" w:rsidR="0076591B" w:rsidRDefault="0076591B" w:rsidP="00FC2A40">
      <w:pPr>
        <w:pStyle w:val="Heading2"/>
        <w:rPr>
          <w:rFonts w:eastAsia="Arial"/>
          <w:b w:val="0"/>
          <w:color w:val="000000"/>
          <w:spacing w:val="5"/>
        </w:rPr>
      </w:pPr>
      <w:bookmarkStart w:id="11" w:name="_Toc104212174"/>
      <w:r>
        <w:rPr>
          <w:rFonts w:eastAsia="Arial"/>
          <w:color w:val="000000"/>
          <w:spacing w:val="5"/>
        </w:rPr>
        <w:t>Site Contracts Department</w:t>
      </w:r>
      <w:bookmarkEnd w:id="11"/>
    </w:p>
    <w:p w14:paraId="7AA470A5" w14:textId="77777777" w:rsidR="0076591B" w:rsidRDefault="0076591B" w:rsidP="0076591B">
      <w:pPr>
        <w:spacing w:before="239" w:line="230" w:lineRule="exact"/>
        <w:ind w:left="1008"/>
        <w:textAlignment w:val="baseline"/>
        <w:rPr>
          <w:rFonts w:eastAsia="Arial"/>
          <w:color w:val="000000"/>
        </w:rPr>
      </w:pPr>
      <w:r>
        <w:rPr>
          <w:rFonts w:eastAsia="Arial"/>
          <w:color w:val="000000"/>
        </w:rPr>
        <w:t>The Site Contracts Departments is responsible for transmitting FCDs to the Construction Contractor raised by the Site Construction Department or Site Engineering Department and for issuing approved dispositions to the Construction Contractors for execution.</w:t>
      </w:r>
    </w:p>
    <w:p w14:paraId="1182546B" w14:textId="113E27C0" w:rsidR="0076591B" w:rsidRDefault="0076591B" w:rsidP="00FC2A40">
      <w:pPr>
        <w:pStyle w:val="Heading2"/>
        <w:ind w:left="562" w:hanging="562"/>
        <w:rPr>
          <w:rFonts w:eastAsia="Arial"/>
          <w:b w:val="0"/>
          <w:color w:val="000000"/>
          <w:spacing w:val="5"/>
        </w:rPr>
      </w:pPr>
      <w:bookmarkStart w:id="12" w:name="_Toc104212175"/>
      <w:r>
        <w:rPr>
          <w:rFonts w:eastAsia="Arial"/>
          <w:color w:val="000000"/>
          <w:spacing w:val="5"/>
        </w:rPr>
        <w:t>Site Engineering Department</w:t>
      </w:r>
      <w:bookmarkEnd w:id="12"/>
    </w:p>
    <w:p w14:paraId="4FED44B1" w14:textId="77777777" w:rsidR="0076591B" w:rsidRDefault="0076591B" w:rsidP="0076591B">
      <w:pPr>
        <w:spacing w:before="239" w:line="230" w:lineRule="exact"/>
        <w:ind w:left="1008"/>
        <w:textAlignment w:val="baseline"/>
        <w:rPr>
          <w:rFonts w:eastAsia="Arial"/>
          <w:color w:val="000000"/>
        </w:rPr>
      </w:pPr>
      <w:r>
        <w:rPr>
          <w:rFonts w:eastAsia="Arial"/>
          <w:color w:val="000000"/>
        </w:rPr>
        <w:t>The Site Engineering Department is responsible to ensure validated FCDs are processed, dispositioned and subsequent changes are incorporated into affected documents as necessary.</w:t>
      </w:r>
    </w:p>
    <w:p w14:paraId="5C712080" w14:textId="41F5E425" w:rsidR="0076591B" w:rsidRDefault="0076591B" w:rsidP="00FC2A40">
      <w:pPr>
        <w:pStyle w:val="Heading2"/>
        <w:ind w:left="562" w:hanging="562"/>
        <w:rPr>
          <w:rFonts w:eastAsia="Arial"/>
          <w:b w:val="0"/>
          <w:color w:val="000000"/>
          <w:spacing w:val="5"/>
        </w:rPr>
      </w:pPr>
      <w:bookmarkStart w:id="13" w:name="_Toc104212176"/>
      <w:r>
        <w:rPr>
          <w:rFonts w:eastAsia="Arial"/>
          <w:color w:val="000000"/>
          <w:spacing w:val="5"/>
        </w:rPr>
        <w:t>Site Construction Department</w:t>
      </w:r>
      <w:bookmarkEnd w:id="13"/>
    </w:p>
    <w:p w14:paraId="7AF8C568" w14:textId="77777777" w:rsidR="0076591B" w:rsidRDefault="0076591B" w:rsidP="0076591B">
      <w:pPr>
        <w:spacing w:before="244" w:line="230" w:lineRule="exact"/>
        <w:ind w:left="1008"/>
        <w:textAlignment w:val="baseline"/>
        <w:rPr>
          <w:rFonts w:eastAsia="Arial"/>
          <w:color w:val="000000"/>
        </w:rPr>
      </w:pPr>
      <w:r>
        <w:rPr>
          <w:rFonts w:eastAsia="Arial"/>
          <w:color w:val="000000"/>
        </w:rPr>
        <w:t>The Site Construction Department is responsible for ensuring that FCDs are accurate and complete and approved as required, ensuring the FCD process is implemented in accordance with this procedure and</w:t>
      </w:r>
    </w:p>
    <w:p w14:paraId="34BA311A" w14:textId="77777777" w:rsidR="0076591B" w:rsidRDefault="0076591B" w:rsidP="0076591B">
      <w:pPr>
        <w:spacing w:line="230" w:lineRule="exact"/>
        <w:ind w:left="1008"/>
        <w:textAlignment w:val="baseline"/>
        <w:rPr>
          <w:rFonts w:eastAsia="Arial"/>
          <w:color w:val="000000"/>
        </w:rPr>
      </w:pPr>
      <w:r>
        <w:rPr>
          <w:rFonts w:eastAsia="Arial"/>
          <w:color w:val="000000"/>
        </w:rPr>
        <w:t>coordinating with the Site Contracts Department and Site Engineering Department accordingly.</w:t>
      </w:r>
    </w:p>
    <w:p w14:paraId="65FA71E8" w14:textId="77777777" w:rsidR="0076591B" w:rsidRDefault="0076591B" w:rsidP="0076591B">
      <w:pPr>
        <w:spacing w:line="230" w:lineRule="exact"/>
        <w:ind w:left="1008"/>
        <w:textAlignment w:val="baseline"/>
        <w:rPr>
          <w:rFonts w:eastAsia="Arial"/>
          <w:color w:val="000000"/>
        </w:rPr>
      </w:pPr>
    </w:p>
    <w:p w14:paraId="53F0CBB7" w14:textId="77777777" w:rsidR="0076591B" w:rsidRDefault="0076591B" w:rsidP="0076591B">
      <w:pPr>
        <w:spacing w:line="230" w:lineRule="exact"/>
        <w:ind w:left="1008"/>
        <w:textAlignment w:val="baseline"/>
        <w:rPr>
          <w:rFonts w:eastAsia="Arial"/>
          <w:color w:val="000000"/>
        </w:rPr>
      </w:pPr>
      <w:r>
        <w:rPr>
          <w:rFonts w:eastAsia="Arial"/>
          <w:color w:val="000000"/>
        </w:rPr>
        <w:t>5.4 Asset and Facility Management Department</w:t>
      </w:r>
    </w:p>
    <w:p w14:paraId="57C3FDAD" w14:textId="77777777" w:rsidR="0076591B" w:rsidRDefault="0076591B" w:rsidP="0076591B">
      <w:pPr>
        <w:spacing w:line="230" w:lineRule="exact"/>
        <w:ind w:left="1008"/>
        <w:textAlignment w:val="baseline"/>
        <w:rPr>
          <w:rFonts w:eastAsia="Arial"/>
          <w:color w:val="000000"/>
        </w:rPr>
      </w:pPr>
    </w:p>
    <w:p w14:paraId="14E7B9A8" w14:textId="45BE3EBA" w:rsidR="0076591B" w:rsidRDefault="0076591B" w:rsidP="0076591B">
      <w:pPr>
        <w:spacing w:line="230" w:lineRule="exact"/>
        <w:ind w:left="1008"/>
        <w:textAlignment w:val="baseline"/>
        <w:rPr>
          <w:rFonts w:eastAsia="Arial"/>
          <w:color w:val="000000"/>
        </w:rPr>
      </w:pPr>
      <w:r w:rsidRPr="00D453DA">
        <w:rPr>
          <w:rFonts w:eastAsia="Arial"/>
          <w:color w:val="000000"/>
        </w:rPr>
        <w:t>the Asset &amp; Facility Department is responsible for ensuring that FCDs are not impacting the operation and maintenance requirements. Full considerati</w:t>
      </w:r>
      <w:r>
        <w:rPr>
          <w:rFonts w:eastAsia="Arial"/>
          <w:color w:val="000000"/>
        </w:rPr>
        <w:t>on shall be given to the asset reliability and l</w:t>
      </w:r>
      <w:r w:rsidRPr="00D453DA">
        <w:rPr>
          <w:rFonts w:eastAsia="Arial"/>
          <w:color w:val="000000"/>
        </w:rPr>
        <w:t>ife cycle cost</w:t>
      </w:r>
    </w:p>
    <w:p w14:paraId="2E793FDC" w14:textId="77777777" w:rsidR="00FC2A40" w:rsidRDefault="00FC2A40" w:rsidP="0076591B">
      <w:pPr>
        <w:spacing w:line="230" w:lineRule="exact"/>
        <w:ind w:left="1008"/>
        <w:textAlignment w:val="baseline"/>
        <w:rPr>
          <w:rFonts w:eastAsia="Arial"/>
          <w:color w:val="000000"/>
        </w:rPr>
      </w:pPr>
    </w:p>
    <w:p w14:paraId="46C7D611" w14:textId="77777777" w:rsidR="00FC2A40" w:rsidRPr="00FC2A40" w:rsidRDefault="0076591B" w:rsidP="00FC2A40">
      <w:pPr>
        <w:pStyle w:val="Heading1"/>
        <w:rPr>
          <w:rFonts w:eastAsia="Arial"/>
          <w:b w:val="0"/>
          <w:color w:val="000000"/>
        </w:rPr>
      </w:pPr>
      <w:bookmarkStart w:id="14" w:name="_Toc104212177"/>
      <w:r w:rsidRPr="00FC2A40">
        <w:rPr>
          <w:rFonts w:eastAsia="Arial"/>
          <w:color w:val="000000"/>
          <w:spacing w:val="9"/>
        </w:rPr>
        <w:t>REQUIREMENTS</w:t>
      </w:r>
      <w:bookmarkEnd w:id="14"/>
      <w:r>
        <w:rPr>
          <w:rFonts w:eastAsia="Arial"/>
          <w:color w:val="000000"/>
        </w:rPr>
        <w:t xml:space="preserve"> </w:t>
      </w:r>
    </w:p>
    <w:p w14:paraId="18CA1369" w14:textId="7CADEC4E" w:rsidR="0076591B" w:rsidRDefault="00FC2A40" w:rsidP="00FC2A40">
      <w:pPr>
        <w:pStyle w:val="Heading2"/>
        <w:rPr>
          <w:rFonts w:eastAsia="Arial"/>
        </w:rPr>
      </w:pPr>
      <w:bookmarkStart w:id="15" w:name="_Toc104212178"/>
      <w:r w:rsidRPr="00FC2A40">
        <w:rPr>
          <w:rFonts w:eastAsia="Arial"/>
        </w:rPr>
        <w:t>FCD Initiation</w:t>
      </w:r>
      <w:bookmarkEnd w:id="15"/>
    </w:p>
    <w:p w14:paraId="1B577186" w14:textId="77777777" w:rsidR="0076591B" w:rsidRDefault="0076591B" w:rsidP="0076591B">
      <w:pPr>
        <w:spacing w:before="238" w:line="230" w:lineRule="exact"/>
        <w:ind w:left="1008"/>
        <w:textAlignment w:val="baseline"/>
        <w:rPr>
          <w:rFonts w:eastAsia="Arial"/>
          <w:color w:val="000000"/>
        </w:rPr>
      </w:pPr>
      <w:r>
        <w:rPr>
          <w:rFonts w:eastAsia="Arial"/>
          <w:color w:val="000000"/>
        </w:rPr>
        <w:t>An FCD can be initiated by the Site Construction Department or Construction Contractor.</w:t>
      </w:r>
    </w:p>
    <w:p w14:paraId="04AAD502" w14:textId="77777777" w:rsidR="0076591B" w:rsidRDefault="0076591B" w:rsidP="0076591B">
      <w:pPr>
        <w:spacing w:before="232" w:line="230" w:lineRule="exact"/>
        <w:ind w:left="1008"/>
        <w:textAlignment w:val="baseline"/>
        <w:rPr>
          <w:rFonts w:eastAsia="Arial"/>
          <w:color w:val="000000"/>
          <w:spacing w:val="1"/>
        </w:rPr>
      </w:pPr>
      <w:r>
        <w:rPr>
          <w:rFonts w:eastAsia="Arial"/>
          <w:color w:val="000000"/>
          <w:spacing w:val="1"/>
        </w:rPr>
        <w:t>The FCD should be raised using the project FCD template as shown in Attachment 1- Project Construction Field Change Document Form Template (Sample) to request approval to change design documents. FCDs may be issued to address design change, resolve interferences, improve design, assist constructability, etc.</w:t>
      </w:r>
    </w:p>
    <w:p w14:paraId="28BA7177" w14:textId="77777777" w:rsidR="0076591B" w:rsidRDefault="0076591B" w:rsidP="0076591B">
      <w:pPr>
        <w:spacing w:before="231" w:line="230" w:lineRule="exact"/>
        <w:ind w:left="1008"/>
        <w:textAlignment w:val="baseline"/>
        <w:rPr>
          <w:rFonts w:eastAsia="Arial"/>
          <w:color w:val="000000"/>
        </w:rPr>
      </w:pPr>
      <w:r>
        <w:rPr>
          <w:rFonts w:eastAsia="Arial"/>
          <w:color w:val="000000"/>
        </w:rPr>
        <w:t>The Site Construction Department or Construction Contractor initiating an FCD shall:</w:t>
      </w:r>
    </w:p>
    <w:p w14:paraId="139F9D80" w14:textId="77777777" w:rsidR="0076591B" w:rsidRDefault="0076591B" w:rsidP="0076591B">
      <w:pPr>
        <w:numPr>
          <w:ilvl w:val="0"/>
          <w:numId w:val="11"/>
        </w:numPr>
        <w:tabs>
          <w:tab w:val="clear" w:pos="360"/>
          <w:tab w:val="left" w:pos="1800"/>
        </w:tabs>
        <w:spacing w:before="240" w:line="230" w:lineRule="exact"/>
        <w:ind w:left="1440"/>
        <w:jc w:val="left"/>
        <w:textAlignment w:val="baseline"/>
        <w:rPr>
          <w:rFonts w:eastAsia="Arial"/>
          <w:color w:val="000000"/>
        </w:rPr>
      </w:pPr>
      <w:r>
        <w:rPr>
          <w:rFonts w:eastAsia="Arial"/>
          <w:color w:val="000000"/>
        </w:rPr>
        <w:t>Provide a clear description of the proposed Field Change</w:t>
      </w:r>
    </w:p>
    <w:p w14:paraId="6D6A04F9" w14:textId="77777777" w:rsidR="0076591B" w:rsidRDefault="0076591B" w:rsidP="0076591B">
      <w:pPr>
        <w:numPr>
          <w:ilvl w:val="0"/>
          <w:numId w:val="11"/>
        </w:numPr>
        <w:tabs>
          <w:tab w:val="clear" w:pos="360"/>
          <w:tab w:val="left" w:pos="1800"/>
        </w:tabs>
        <w:spacing w:before="77" w:line="230" w:lineRule="exact"/>
        <w:ind w:left="1440"/>
        <w:jc w:val="left"/>
        <w:textAlignment w:val="baseline"/>
        <w:rPr>
          <w:rFonts w:eastAsia="Arial"/>
          <w:color w:val="000000"/>
        </w:rPr>
      </w:pPr>
      <w:r>
        <w:rPr>
          <w:rFonts w:eastAsia="Arial"/>
          <w:color w:val="000000"/>
        </w:rPr>
        <w:t>Provide a clear reason/justification for the proposed change</w:t>
      </w:r>
    </w:p>
    <w:p w14:paraId="174DBD9E" w14:textId="77777777" w:rsidR="0076591B" w:rsidRDefault="0076591B" w:rsidP="0076591B">
      <w:pPr>
        <w:numPr>
          <w:ilvl w:val="0"/>
          <w:numId w:val="11"/>
        </w:numPr>
        <w:tabs>
          <w:tab w:val="clear" w:pos="360"/>
          <w:tab w:val="left" w:pos="1800"/>
        </w:tabs>
        <w:spacing w:before="73" w:line="230" w:lineRule="exact"/>
        <w:ind w:left="1440"/>
        <w:jc w:val="left"/>
        <w:textAlignment w:val="baseline"/>
        <w:rPr>
          <w:rFonts w:eastAsia="Arial"/>
          <w:color w:val="000000"/>
        </w:rPr>
      </w:pPr>
      <w:r>
        <w:rPr>
          <w:rFonts w:eastAsia="Arial"/>
          <w:color w:val="000000"/>
        </w:rPr>
        <w:t>Provide a recommendation for disposition/</w:t>
      </w:r>
      <w:proofErr w:type="gramStart"/>
      <w:r>
        <w:rPr>
          <w:rFonts w:eastAsia="Arial"/>
          <w:color w:val="000000"/>
        </w:rPr>
        <w:t>solution, if</w:t>
      </w:r>
      <w:proofErr w:type="gramEnd"/>
      <w:r>
        <w:rPr>
          <w:rFonts w:eastAsia="Arial"/>
          <w:color w:val="000000"/>
        </w:rPr>
        <w:t xml:space="preserve"> any</w:t>
      </w:r>
    </w:p>
    <w:p w14:paraId="1C70254D" w14:textId="77777777" w:rsidR="0076591B" w:rsidRDefault="0076591B" w:rsidP="0076591B">
      <w:pPr>
        <w:numPr>
          <w:ilvl w:val="0"/>
          <w:numId w:val="11"/>
        </w:numPr>
        <w:tabs>
          <w:tab w:val="clear" w:pos="360"/>
          <w:tab w:val="left" w:pos="1800"/>
        </w:tabs>
        <w:spacing w:before="72" w:line="230" w:lineRule="exact"/>
        <w:ind w:left="1440"/>
        <w:jc w:val="left"/>
        <w:textAlignment w:val="baseline"/>
        <w:rPr>
          <w:rFonts w:eastAsia="Arial"/>
          <w:color w:val="000000"/>
          <w:spacing w:val="-1"/>
        </w:rPr>
      </w:pPr>
      <w:r>
        <w:rPr>
          <w:rFonts w:eastAsia="Arial"/>
          <w:color w:val="000000"/>
          <w:spacing w:val="-1"/>
        </w:rPr>
        <w:t>Provide a required date for return.</w:t>
      </w:r>
    </w:p>
    <w:p w14:paraId="1553B8B7" w14:textId="77777777" w:rsidR="00FE4F9B" w:rsidRPr="0076591B" w:rsidRDefault="0076591B" w:rsidP="0076591B">
      <w:pPr>
        <w:spacing w:before="289" w:line="230" w:lineRule="exact"/>
        <w:ind w:left="1008"/>
        <w:textAlignment w:val="baseline"/>
        <w:rPr>
          <w:rFonts w:eastAsia="Arial"/>
          <w:color w:val="000000"/>
        </w:rPr>
      </w:pPr>
      <w:r>
        <w:rPr>
          <w:rFonts w:eastAsia="Arial"/>
          <w:color w:val="000000"/>
        </w:rPr>
        <w:t>If the Construction Contractor initiates the FCD, the FCD shall be transmitted to the Site Contracts Department with all attached documents for review.</w:t>
      </w:r>
    </w:p>
    <w:bookmarkEnd w:id="0"/>
    <w:bookmarkEnd w:id="1"/>
    <w:bookmarkEnd w:id="2"/>
    <w:bookmarkEnd w:id="3"/>
    <w:bookmarkEnd w:id="4"/>
    <w:bookmarkEnd w:id="5"/>
    <w:p w14:paraId="46CF1730" w14:textId="6FE97DB6" w:rsidR="00C57AA5" w:rsidRDefault="00C57AA5" w:rsidP="00FC2A40">
      <w:pPr>
        <w:spacing w:before="234" w:line="272" w:lineRule="exact"/>
        <w:jc w:val="left"/>
        <w:textAlignment w:val="baseline"/>
        <w:rPr>
          <w:rFonts w:eastAsia="Arial"/>
          <w:b/>
          <w:color w:val="000000"/>
          <w:spacing w:val="11"/>
          <w:sz w:val="24"/>
        </w:rPr>
      </w:pPr>
    </w:p>
    <w:p w14:paraId="6B88A07B" w14:textId="73818824" w:rsidR="00FC2A40" w:rsidRDefault="00FC2A40" w:rsidP="00FC2A40">
      <w:pPr>
        <w:spacing w:before="234" w:line="272" w:lineRule="exact"/>
        <w:jc w:val="left"/>
        <w:textAlignment w:val="baseline"/>
        <w:rPr>
          <w:rFonts w:eastAsia="Arial"/>
          <w:b/>
          <w:color w:val="000000"/>
          <w:spacing w:val="11"/>
          <w:sz w:val="24"/>
        </w:rPr>
      </w:pPr>
    </w:p>
    <w:p w14:paraId="4B50B7DA" w14:textId="77777777" w:rsidR="00FC2A40" w:rsidRDefault="00FC2A40" w:rsidP="00FC2A40">
      <w:pPr>
        <w:spacing w:before="234" w:line="272" w:lineRule="exact"/>
        <w:jc w:val="left"/>
        <w:textAlignment w:val="baseline"/>
        <w:rPr>
          <w:rFonts w:eastAsia="Arial"/>
          <w:b/>
          <w:color w:val="000000"/>
          <w:spacing w:val="11"/>
          <w:sz w:val="24"/>
        </w:rPr>
      </w:pPr>
    </w:p>
    <w:p w14:paraId="11B967A1" w14:textId="52806B0B" w:rsidR="0076591B" w:rsidRDefault="0076591B" w:rsidP="00FC2A40">
      <w:pPr>
        <w:pStyle w:val="Heading2"/>
        <w:rPr>
          <w:rFonts w:eastAsia="Arial"/>
          <w:b w:val="0"/>
          <w:color w:val="000000"/>
          <w:spacing w:val="11"/>
        </w:rPr>
      </w:pPr>
      <w:bookmarkStart w:id="16" w:name="_Toc104212179"/>
      <w:r>
        <w:rPr>
          <w:rFonts w:eastAsia="Arial"/>
          <w:color w:val="000000"/>
          <w:spacing w:val="11"/>
        </w:rPr>
        <w:lastRenderedPageBreak/>
        <w:t>FCD Review</w:t>
      </w:r>
      <w:bookmarkEnd w:id="16"/>
    </w:p>
    <w:p w14:paraId="10C94124" w14:textId="77777777" w:rsidR="0076591B" w:rsidRDefault="0076591B" w:rsidP="0076591B">
      <w:pPr>
        <w:spacing w:before="241" w:line="253" w:lineRule="exact"/>
        <w:ind w:left="1008"/>
        <w:jc w:val="left"/>
        <w:textAlignment w:val="baseline"/>
        <w:rPr>
          <w:rFonts w:eastAsia="Arial"/>
          <w:color w:val="000000"/>
          <w:spacing w:val="5"/>
        </w:rPr>
      </w:pPr>
      <w:r>
        <w:rPr>
          <w:rFonts w:eastAsia="Arial"/>
          <w:color w:val="000000"/>
          <w:spacing w:val="5"/>
        </w:rPr>
        <w:t xml:space="preserve">6.2.1 </w:t>
      </w:r>
      <w:r>
        <w:rPr>
          <w:rFonts w:eastAsia="Arial"/>
          <w:color w:val="000000"/>
          <w:spacing w:val="5"/>
          <w:u w:val="single"/>
        </w:rPr>
        <w:t>Receipt and Tracking</w:t>
      </w:r>
    </w:p>
    <w:p w14:paraId="13D4B7A8" w14:textId="77777777" w:rsidR="0076591B" w:rsidRDefault="0076591B" w:rsidP="0076591B">
      <w:pPr>
        <w:spacing w:before="240" w:line="230" w:lineRule="exact"/>
        <w:ind w:left="1008"/>
        <w:jc w:val="left"/>
        <w:textAlignment w:val="baseline"/>
        <w:rPr>
          <w:rFonts w:eastAsia="Arial"/>
          <w:color w:val="000000"/>
        </w:rPr>
      </w:pPr>
      <w:r>
        <w:rPr>
          <w:rFonts w:eastAsia="Arial"/>
          <w:color w:val="000000"/>
        </w:rPr>
        <w:t>Once initiated the FCD will be recorded in the Enterprise Content Management System (ECMS) and Site Document Control will update a FCD Tracker and will forward the FCD to the Site Construction Department for technical review and approval.</w:t>
      </w:r>
    </w:p>
    <w:p w14:paraId="629656A3" w14:textId="77777777" w:rsidR="004730C7" w:rsidRDefault="004730C7" w:rsidP="0076591B">
      <w:pPr>
        <w:jc w:val="left"/>
      </w:pPr>
    </w:p>
    <w:p w14:paraId="3C86844E" w14:textId="77777777" w:rsidR="0076591B" w:rsidRDefault="0076591B" w:rsidP="0076591B">
      <w:pPr>
        <w:spacing w:after="268" w:line="20" w:lineRule="exact"/>
        <w:jc w:val="left"/>
      </w:pPr>
    </w:p>
    <w:p w14:paraId="0F8E7D0E" w14:textId="77777777" w:rsidR="0076591B" w:rsidRDefault="0076591B" w:rsidP="0076591B">
      <w:pPr>
        <w:spacing w:before="11" w:line="253" w:lineRule="exact"/>
        <w:ind w:left="1008"/>
        <w:jc w:val="left"/>
        <w:textAlignment w:val="baseline"/>
        <w:rPr>
          <w:rFonts w:eastAsia="Arial"/>
          <w:color w:val="000000"/>
          <w:spacing w:val="3"/>
        </w:rPr>
      </w:pPr>
      <w:r>
        <w:rPr>
          <w:rFonts w:eastAsia="Arial"/>
          <w:color w:val="000000"/>
          <w:spacing w:val="3"/>
        </w:rPr>
        <w:t xml:space="preserve">6.2.2 </w:t>
      </w:r>
      <w:r>
        <w:rPr>
          <w:rFonts w:eastAsia="Arial"/>
          <w:color w:val="000000"/>
          <w:spacing w:val="3"/>
          <w:u w:val="single"/>
        </w:rPr>
        <w:t>Review by the Site Construction Department</w:t>
      </w:r>
    </w:p>
    <w:p w14:paraId="686037F5" w14:textId="77777777" w:rsidR="0076591B" w:rsidRDefault="0076591B" w:rsidP="0076591B">
      <w:pPr>
        <w:spacing w:before="235" w:line="229" w:lineRule="exact"/>
        <w:ind w:left="1008"/>
        <w:jc w:val="left"/>
        <w:textAlignment w:val="baseline"/>
        <w:rPr>
          <w:rFonts w:eastAsia="Arial"/>
          <w:color w:val="000000"/>
        </w:rPr>
      </w:pPr>
      <w:r>
        <w:rPr>
          <w:rFonts w:eastAsia="Arial"/>
          <w:color w:val="000000"/>
        </w:rPr>
        <w:t>The Site Construction Department shall review the proposed document to verify:</w:t>
      </w:r>
    </w:p>
    <w:p w14:paraId="4E4FA2D8" w14:textId="77777777" w:rsidR="0076591B" w:rsidRDefault="0076591B" w:rsidP="0076591B">
      <w:pPr>
        <w:numPr>
          <w:ilvl w:val="0"/>
          <w:numId w:val="11"/>
        </w:numPr>
        <w:tabs>
          <w:tab w:val="clear" w:pos="360"/>
          <w:tab w:val="left" w:pos="1800"/>
        </w:tabs>
        <w:spacing w:before="226" w:line="249" w:lineRule="exact"/>
        <w:ind w:left="1440"/>
        <w:jc w:val="left"/>
        <w:textAlignment w:val="baseline"/>
        <w:rPr>
          <w:rFonts w:eastAsia="Arial"/>
          <w:color w:val="000000"/>
        </w:rPr>
      </w:pPr>
      <w:r>
        <w:rPr>
          <w:rFonts w:eastAsia="Arial"/>
          <w:color w:val="000000"/>
        </w:rPr>
        <w:t>The accuracy of the described condition</w:t>
      </w:r>
    </w:p>
    <w:p w14:paraId="60272770" w14:textId="77777777" w:rsidR="0076591B" w:rsidRDefault="0076591B" w:rsidP="0076591B">
      <w:pPr>
        <w:numPr>
          <w:ilvl w:val="0"/>
          <w:numId w:val="11"/>
        </w:numPr>
        <w:tabs>
          <w:tab w:val="clear" w:pos="360"/>
          <w:tab w:val="left" w:pos="1800"/>
        </w:tabs>
        <w:spacing w:before="53" w:line="249" w:lineRule="exact"/>
        <w:ind w:left="1440"/>
        <w:jc w:val="left"/>
        <w:textAlignment w:val="baseline"/>
        <w:rPr>
          <w:rFonts w:eastAsia="Arial"/>
          <w:color w:val="000000"/>
          <w:spacing w:val="-1"/>
        </w:rPr>
      </w:pPr>
      <w:r>
        <w:rPr>
          <w:rFonts w:eastAsia="Arial"/>
          <w:color w:val="000000"/>
          <w:spacing w:val="-1"/>
        </w:rPr>
        <w:t>Adequacy of the proposed change</w:t>
      </w:r>
    </w:p>
    <w:p w14:paraId="5920CDE6" w14:textId="77777777" w:rsidR="0076591B" w:rsidRDefault="0076591B" w:rsidP="0076591B">
      <w:pPr>
        <w:numPr>
          <w:ilvl w:val="0"/>
          <w:numId w:val="11"/>
        </w:numPr>
        <w:tabs>
          <w:tab w:val="clear" w:pos="360"/>
          <w:tab w:val="left" w:pos="1800"/>
        </w:tabs>
        <w:spacing w:before="58" w:line="249" w:lineRule="exact"/>
        <w:ind w:left="1440"/>
        <w:jc w:val="left"/>
        <w:textAlignment w:val="baseline"/>
        <w:rPr>
          <w:rFonts w:eastAsia="Arial"/>
          <w:color w:val="000000"/>
        </w:rPr>
      </w:pPr>
      <w:r>
        <w:rPr>
          <w:rFonts w:eastAsia="Arial"/>
          <w:color w:val="000000"/>
        </w:rPr>
        <w:t>Compliance with project technical requirements</w:t>
      </w:r>
    </w:p>
    <w:p w14:paraId="5A87E511" w14:textId="77777777" w:rsidR="0076591B" w:rsidRDefault="0076591B" w:rsidP="0076591B">
      <w:pPr>
        <w:numPr>
          <w:ilvl w:val="0"/>
          <w:numId w:val="11"/>
        </w:numPr>
        <w:tabs>
          <w:tab w:val="clear" w:pos="360"/>
          <w:tab w:val="left" w:pos="1800"/>
        </w:tabs>
        <w:spacing w:before="54" w:line="249" w:lineRule="exact"/>
        <w:ind w:left="1440"/>
        <w:jc w:val="left"/>
        <w:textAlignment w:val="baseline"/>
        <w:rPr>
          <w:rFonts w:eastAsia="Arial"/>
          <w:color w:val="000000"/>
        </w:rPr>
      </w:pPr>
      <w:r>
        <w:rPr>
          <w:rFonts w:eastAsia="Arial"/>
          <w:color w:val="000000"/>
        </w:rPr>
        <w:t>Proper coordination with affected construction disciplines.</w:t>
      </w:r>
    </w:p>
    <w:p w14:paraId="2A6BA853" w14:textId="77777777" w:rsidR="0076591B" w:rsidRDefault="0076591B" w:rsidP="0076591B">
      <w:pPr>
        <w:spacing w:before="289" w:line="230" w:lineRule="exact"/>
        <w:ind w:left="1008"/>
        <w:jc w:val="left"/>
        <w:textAlignment w:val="baseline"/>
        <w:rPr>
          <w:rFonts w:eastAsia="Arial"/>
          <w:color w:val="000000"/>
        </w:rPr>
      </w:pPr>
      <w:r>
        <w:rPr>
          <w:rFonts w:eastAsia="Arial"/>
          <w:color w:val="000000"/>
        </w:rPr>
        <w:t>The Site Construction Department review shall determine if there are any design impacts that would necessitate a DCN by the Site Engineering Department; and/or would cause schedule impact created by the requested change and shall document this on the FCD Form.</w:t>
      </w:r>
    </w:p>
    <w:p w14:paraId="7F25483F" w14:textId="77777777" w:rsidR="0076591B" w:rsidRDefault="0076591B" w:rsidP="0076591B">
      <w:pPr>
        <w:spacing w:before="231" w:line="230" w:lineRule="exact"/>
        <w:ind w:left="1008"/>
        <w:jc w:val="left"/>
        <w:textAlignment w:val="baseline"/>
        <w:rPr>
          <w:rFonts w:eastAsia="Arial"/>
          <w:color w:val="000000"/>
        </w:rPr>
      </w:pPr>
      <w:r>
        <w:rPr>
          <w:rFonts w:eastAsia="Arial"/>
          <w:color w:val="000000"/>
        </w:rPr>
        <w:t>The Site Construction Department will transmit valid FCDs to the Site Engineering Department for review, disposition, and approval prior to implementation.</w:t>
      </w:r>
    </w:p>
    <w:p w14:paraId="54519FC2" w14:textId="77777777" w:rsidR="0076591B" w:rsidRDefault="0076591B" w:rsidP="0076591B">
      <w:pPr>
        <w:spacing w:before="227" w:line="229" w:lineRule="exact"/>
        <w:ind w:left="1008"/>
        <w:jc w:val="left"/>
        <w:textAlignment w:val="baseline"/>
        <w:rPr>
          <w:rFonts w:eastAsia="Arial"/>
          <w:color w:val="000000"/>
        </w:rPr>
      </w:pPr>
      <w:r>
        <w:rPr>
          <w:rFonts w:eastAsia="Arial"/>
          <w:color w:val="000000"/>
        </w:rPr>
        <w:t>FCDs that are not valid will be returned to the initiator.</w:t>
      </w:r>
    </w:p>
    <w:p w14:paraId="6C8B3846" w14:textId="1EEB00AD" w:rsidR="00FC2A40" w:rsidRPr="00FC2A40" w:rsidRDefault="0076591B" w:rsidP="00FC2A40">
      <w:pPr>
        <w:pStyle w:val="Heading2"/>
        <w:rPr>
          <w:rFonts w:eastAsia="Arial"/>
          <w:b w:val="0"/>
          <w:color w:val="000000"/>
        </w:rPr>
      </w:pPr>
      <w:bookmarkStart w:id="17" w:name="_Toc104212180"/>
      <w:r>
        <w:rPr>
          <w:rFonts w:eastAsia="Arial"/>
          <w:color w:val="000000"/>
        </w:rPr>
        <w:t xml:space="preserve">Site </w:t>
      </w:r>
      <w:r w:rsidRPr="00FC2A40">
        <w:rPr>
          <w:rFonts w:eastAsia="Arial"/>
          <w:color w:val="000000"/>
          <w:spacing w:val="11"/>
        </w:rPr>
        <w:t>Engineering</w:t>
      </w:r>
      <w:r>
        <w:rPr>
          <w:rFonts w:eastAsia="Arial"/>
          <w:color w:val="000000"/>
        </w:rPr>
        <w:t xml:space="preserve"> Department Disposition of FCD</w:t>
      </w:r>
      <w:bookmarkEnd w:id="17"/>
      <w:r>
        <w:rPr>
          <w:rFonts w:eastAsia="Arial"/>
          <w:color w:val="000000"/>
        </w:rPr>
        <w:t xml:space="preserve"> </w:t>
      </w:r>
    </w:p>
    <w:p w14:paraId="5A6AAD84" w14:textId="1713C578" w:rsidR="0076591B" w:rsidRDefault="0076591B" w:rsidP="00FC2A40">
      <w:pPr>
        <w:rPr>
          <w:rFonts w:eastAsia="Arial"/>
          <w:b/>
          <w:color w:val="000000"/>
          <w:sz w:val="24"/>
        </w:rPr>
      </w:pPr>
      <w:r>
        <w:rPr>
          <w:rFonts w:eastAsia="Arial"/>
          <w:b/>
          <w:color w:val="000000"/>
          <w:sz w:val="24"/>
        </w:rPr>
        <w:br/>
      </w:r>
      <w:r>
        <w:rPr>
          <w:rFonts w:eastAsia="Arial"/>
          <w:color w:val="000000"/>
        </w:rPr>
        <w:t xml:space="preserve">6.3.1 </w:t>
      </w:r>
      <w:r>
        <w:rPr>
          <w:rFonts w:eastAsia="Arial"/>
          <w:color w:val="000000"/>
          <w:u w:val="single"/>
        </w:rPr>
        <w:t>Review by the Site Engineering Department</w:t>
      </w:r>
    </w:p>
    <w:p w14:paraId="498F8B34" w14:textId="77777777" w:rsidR="0076591B" w:rsidRDefault="0076591B" w:rsidP="0076591B">
      <w:pPr>
        <w:spacing w:before="233" w:line="230" w:lineRule="exact"/>
        <w:ind w:left="1008"/>
        <w:jc w:val="left"/>
        <w:textAlignment w:val="baseline"/>
        <w:rPr>
          <w:rFonts w:eastAsia="Arial"/>
          <w:color w:val="000000"/>
        </w:rPr>
      </w:pPr>
      <w:r>
        <w:rPr>
          <w:rFonts w:eastAsia="Arial"/>
          <w:color w:val="000000"/>
        </w:rPr>
        <w:t>The Site Engineering Department shall assign the required resources for FCD disposition and identify any needed coordination with the Architect/Engineer (A/E), the Asset and Facility Management Department, and other disciplines or departments.</w:t>
      </w:r>
    </w:p>
    <w:p w14:paraId="22DC1319" w14:textId="77777777" w:rsidR="0076591B" w:rsidRDefault="0076591B" w:rsidP="0076591B">
      <w:pPr>
        <w:spacing w:before="230" w:line="231" w:lineRule="exact"/>
        <w:ind w:left="1008"/>
        <w:jc w:val="left"/>
        <w:textAlignment w:val="baseline"/>
        <w:rPr>
          <w:rFonts w:eastAsia="Arial"/>
          <w:color w:val="000000"/>
        </w:rPr>
      </w:pPr>
      <w:r>
        <w:rPr>
          <w:rFonts w:eastAsia="Arial"/>
          <w:color w:val="000000"/>
        </w:rPr>
        <w:t xml:space="preserve">It is recommended that the A/E who provided the original design should perform the review of the proposed change. </w:t>
      </w:r>
    </w:p>
    <w:p w14:paraId="6FD56B50" w14:textId="77777777" w:rsidR="0076591B" w:rsidRDefault="0076591B" w:rsidP="0076591B">
      <w:pPr>
        <w:spacing w:before="230" w:line="231" w:lineRule="exact"/>
        <w:ind w:left="1008"/>
        <w:jc w:val="left"/>
        <w:textAlignment w:val="baseline"/>
        <w:rPr>
          <w:rFonts w:eastAsia="Arial"/>
          <w:color w:val="000000"/>
        </w:rPr>
      </w:pPr>
      <w:r>
        <w:rPr>
          <w:rFonts w:eastAsia="Arial"/>
          <w:color w:val="000000"/>
        </w:rPr>
        <w:t xml:space="preserve">The Asset and Facility Management Department shall review the proposed change to study the impact on the asset operability, maintainability, </w:t>
      </w:r>
      <w:proofErr w:type="gramStart"/>
      <w:r>
        <w:rPr>
          <w:rFonts w:eastAsia="Arial"/>
          <w:color w:val="000000"/>
        </w:rPr>
        <w:t>reliability</w:t>
      </w:r>
      <w:proofErr w:type="gramEnd"/>
      <w:r>
        <w:rPr>
          <w:rFonts w:eastAsia="Arial"/>
          <w:color w:val="000000"/>
        </w:rPr>
        <w:t xml:space="preserve"> and the asset life cycle cost. </w:t>
      </w:r>
    </w:p>
    <w:p w14:paraId="6982D5F8" w14:textId="77777777" w:rsidR="0076591B" w:rsidRDefault="0076591B" w:rsidP="0076591B">
      <w:pPr>
        <w:spacing w:before="221" w:line="235" w:lineRule="exact"/>
        <w:ind w:left="1008"/>
        <w:jc w:val="left"/>
        <w:textAlignment w:val="baseline"/>
        <w:rPr>
          <w:rFonts w:eastAsia="Arial"/>
          <w:b/>
          <w:color w:val="000000"/>
        </w:rPr>
      </w:pPr>
      <w:r>
        <w:rPr>
          <w:rFonts w:eastAsia="Arial"/>
          <w:b/>
          <w:color w:val="000000"/>
        </w:rPr>
        <w:t xml:space="preserve">Note: </w:t>
      </w:r>
      <w:r>
        <w:rPr>
          <w:rFonts w:eastAsia="Arial"/>
          <w:color w:val="000000"/>
        </w:rPr>
        <w:t>A formal review with supporting calculations, as necessary, by the Site Engineering Department is required prior to the start of the related work in the field.</w:t>
      </w:r>
    </w:p>
    <w:p w14:paraId="5B577950" w14:textId="77777777" w:rsidR="0076591B" w:rsidRDefault="0076591B" w:rsidP="0076591B">
      <w:pPr>
        <w:spacing w:before="233" w:line="228" w:lineRule="exact"/>
        <w:ind w:left="1008"/>
        <w:jc w:val="left"/>
        <w:textAlignment w:val="baseline"/>
        <w:rPr>
          <w:rFonts w:eastAsia="Arial"/>
          <w:color w:val="000000"/>
        </w:rPr>
      </w:pPr>
      <w:r>
        <w:rPr>
          <w:rFonts w:eastAsia="Arial"/>
          <w:color w:val="000000"/>
        </w:rPr>
        <w:t>Major changes in the FCD criteria shall be supported by analysis/design calculations; structure or equipment design basis; performance, or warranties on vendor supplied equipment or documents and list those Design Documents affected by this change.</w:t>
      </w:r>
    </w:p>
    <w:p w14:paraId="45D5D352" w14:textId="77777777" w:rsidR="0076591B" w:rsidRDefault="0076591B" w:rsidP="0076591B">
      <w:pPr>
        <w:spacing w:before="232" w:line="230" w:lineRule="exact"/>
        <w:ind w:left="1008"/>
        <w:jc w:val="left"/>
        <w:textAlignment w:val="baseline"/>
        <w:rPr>
          <w:rFonts w:eastAsia="Arial"/>
          <w:color w:val="000000"/>
        </w:rPr>
      </w:pPr>
      <w:r>
        <w:rPr>
          <w:rFonts w:eastAsia="Arial"/>
          <w:color w:val="000000"/>
        </w:rPr>
        <w:t>FCDs should be dispositioned within the time stipulated in the Contract, or if not stated, then within a reasonable time. Seven working days may be a reasonable time for most issues, but it is mainly dependent upon the complexity of the issue under review. The Site Engineering Department shall notify the Site Construction Department of any potential delays in providing the disposition, which will be greater than the time stated in the Contract or greater than a reasonable as defined above, from the requested FCD disposition date.</w:t>
      </w:r>
    </w:p>
    <w:p w14:paraId="3718C1CA" w14:textId="77777777" w:rsidR="0076591B" w:rsidRDefault="0076591B" w:rsidP="0076591B">
      <w:pPr>
        <w:spacing w:before="233" w:line="228" w:lineRule="exact"/>
        <w:ind w:left="1008"/>
        <w:jc w:val="left"/>
        <w:textAlignment w:val="baseline"/>
        <w:rPr>
          <w:rFonts w:eastAsia="Arial"/>
          <w:color w:val="000000"/>
        </w:rPr>
      </w:pPr>
    </w:p>
    <w:p w14:paraId="4BCF236C" w14:textId="77777777" w:rsidR="0076591B" w:rsidRDefault="0076591B" w:rsidP="0076591B">
      <w:pPr>
        <w:spacing w:before="233" w:line="228" w:lineRule="exact"/>
        <w:ind w:left="1008"/>
        <w:jc w:val="left"/>
        <w:textAlignment w:val="baseline"/>
        <w:rPr>
          <w:rFonts w:eastAsia="Arial"/>
          <w:color w:val="000000"/>
        </w:rPr>
      </w:pPr>
      <w:r>
        <w:rPr>
          <w:rFonts w:eastAsia="Arial"/>
          <w:color w:val="000000"/>
        </w:rPr>
        <w:lastRenderedPageBreak/>
        <w:t xml:space="preserve">The Site Engineering Department or A/E shall disposition the FCD based on acceptability of the proposed change, compliance with design basis requirements, design and interface considerations, impact on the asset operability, maintainability, </w:t>
      </w:r>
      <w:proofErr w:type="gramStart"/>
      <w:r>
        <w:rPr>
          <w:rFonts w:eastAsia="Arial"/>
          <w:color w:val="000000"/>
        </w:rPr>
        <w:t>reliabil</w:t>
      </w:r>
      <w:r w:rsidR="00F3647D">
        <w:rPr>
          <w:rFonts w:eastAsia="Arial"/>
          <w:color w:val="000000"/>
        </w:rPr>
        <w:t>ity</w:t>
      </w:r>
      <w:proofErr w:type="gramEnd"/>
      <w:r w:rsidR="00F3647D">
        <w:rPr>
          <w:rFonts w:eastAsia="Arial"/>
          <w:color w:val="000000"/>
        </w:rPr>
        <w:t xml:space="preserve"> and asset life cycle cost, </w:t>
      </w:r>
      <w:r>
        <w:rPr>
          <w:rFonts w:eastAsia="Arial"/>
          <w:color w:val="000000"/>
        </w:rPr>
        <w:t>or change of scope.</w:t>
      </w:r>
    </w:p>
    <w:p w14:paraId="648EB32F" w14:textId="77777777" w:rsidR="0076591B" w:rsidRDefault="0076591B" w:rsidP="0076591B">
      <w:pPr>
        <w:spacing w:before="233" w:line="230" w:lineRule="exact"/>
        <w:ind w:left="1008"/>
        <w:textAlignment w:val="baseline"/>
        <w:rPr>
          <w:rFonts w:eastAsia="Arial"/>
          <w:color w:val="000000"/>
        </w:rPr>
      </w:pPr>
      <w:r>
        <w:rPr>
          <w:rFonts w:eastAsia="Arial"/>
          <w:color w:val="000000"/>
        </w:rPr>
        <w:t xml:space="preserve">Depending on the results of the review and evaluation of the proposed change, the Site Engineering Department or A/E Consultant / Design Firm </w:t>
      </w:r>
      <w:r>
        <w:rPr>
          <w:rFonts w:eastAsia="Arial"/>
          <w:b/>
          <w:color w:val="000000"/>
          <w:sz w:val="19"/>
        </w:rPr>
        <w:t>shall mark the appropriate “Engineering Disposition”:</w:t>
      </w:r>
    </w:p>
    <w:p w14:paraId="517D00D1" w14:textId="77777777" w:rsidR="0076591B" w:rsidRDefault="0076591B" w:rsidP="0076591B">
      <w:pPr>
        <w:numPr>
          <w:ilvl w:val="0"/>
          <w:numId w:val="11"/>
        </w:numPr>
        <w:tabs>
          <w:tab w:val="clear" w:pos="360"/>
          <w:tab w:val="left" w:pos="1800"/>
        </w:tabs>
        <w:spacing w:before="221" w:line="255" w:lineRule="exact"/>
        <w:ind w:left="1440"/>
        <w:jc w:val="left"/>
        <w:textAlignment w:val="baseline"/>
        <w:rPr>
          <w:rFonts w:eastAsia="Arial"/>
          <w:color w:val="000000"/>
          <w:spacing w:val="-5"/>
        </w:rPr>
      </w:pPr>
      <w:r>
        <w:rPr>
          <w:rFonts w:eastAsia="Arial"/>
          <w:color w:val="000000"/>
          <w:spacing w:val="-5"/>
        </w:rPr>
        <w:t xml:space="preserve">Approved </w:t>
      </w:r>
      <w:r>
        <w:rPr>
          <w:rFonts w:eastAsia="Arial"/>
          <w:b/>
          <w:color w:val="000000"/>
          <w:spacing w:val="-5"/>
          <w:sz w:val="19"/>
        </w:rPr>
        <w:t>“</w:t>
      </w:r>
      <w:r>
        <w:rPr>
          <w:rFonts w:eastAsia="Arial"/>
          <w:color w:val="000000"/>
          <w:spacing w:val="-5"/>
        </w:rPr>
        <w:t>As Is</w:t>
      </w:r>
      <w:r>
        <w:rPr>
          <w:rFonts w:eastAsia="Arial"/>
          <w:b/>
          <w:color w:val="000000"/>
          <w:spacing w:val="-5"/>
          <w:sz w:val="19"/>
        </w:rPr>
        <w:t>”</w:t>
      </w:r>
    </w:p>
    <w:p w14:paraId="43953D99" w14:textId="77777777" w:rsidR="0076591B" w:rsidRDefault="0076591B" w:rsidP="0076591B">
      <w:pPr>
        <w:numPr>
          <w:ilvl w:val="0"/>
          <w:numId w:val="11"/>
        </w:numPr>
        <w:tabs>
          <w:tab w:val="clear" w:pos="360"/>
          <w:tab w:val="left" w:pos="1800"/>
        </w:tabs>
        <w:spacing w:before="51" w:line="249" w:lineRule="exact"/>
        <w:ind w:left="1440"/>
        <w:jc w:val="left"/>
        <w:textAlignment w:val="baseline"/>
        <w:rPr>
          <w:rFonts w:eastAsia="Arial"/>
          <w:color w:val="000000"/>
          <w:spacing w:val="-1"/>
        </w:rPr>
      </w:pPr>
      <w:r>
        <w:rPr>
          <w:rFonts w:eastAsia="Arial"/>
          <w:color w:val="000000"/>
          <w:spacing w:val="-1"/>
        </w:rPr>
        <w:t>Approved with Changes</w:t>
      </w:r>
    </w:p>
    <w:p w14:paraId="4F68F118" w14:textId="77777777" w:rsidR="0076591B" w:rsidRDefault="0076591B" w:rsidP="0076591B">
      <w:pPr>
        <w:numPr>
          <w:ilvl w:val="0"/>
          <w:numId w:val="11"/>
        </w:numPr>
        <w:tabs>
          <w:tab w:val="clear" w:pos="360"/>
          <w:tab w:val="left" w:pos="1800"/>
        </w:tabs>
        <w:spacing w:before="53" w:line="249" w:lineRule="exact"/>
        <w:ind w:left="1440"/>
        <w:jc w:val="left"/>
        <w:textAlignment w:val="baseline"/>
        <w:rPr>
          <w:rFonts w:eastAsia="Arial"/>
          <w:color w:val="000000"/>
          <w:spacing w:val="-3"/>
        </w:rPr>
      </w:pPr>
      <w:r>
        <w:rPr>
          <w:rFonts w:eastAsia="Arial"/>
          <w:color w:val="000000"/>
          <w:spacing w:val="-3"/>
        </w:rPr>
        <w:t>Rejected</w:t>
      </w:r>
    </w:p>
    <w:p w14:paraId="07F60FBF" w14:textId="77777777" w:rsidR="0076591B" w:rsidRDefault="0076591B" w:rsidP="0076591B">
      <w:pPr>
        <w:spacing w:before="298" w:line="228" w:lineRule="exact"/>
        <w:ind w:left="1008"/>
        <w:textAlignment w:val="baseline"/>
        <w:rPr>
          <w:rFonts w:eastAsia="Arial"/>
          <w:b/>
          <w:color w:val="000000"/>
        </w:rPr>
      </w:pPr>
      <w:r>
        <w:rPr>
          <w:rFonts w:eastAsia="Arial"/>
          <w:b/>
          <w:color w:val="000000"/>
        </w:rPr>
        <w:t xml:space="preserve">Note: </w:t>
      </w:r>
      <w:r>
        <w:rPr>
          <w:rFonts w:eastAsia="Arial"/>
          <w:color w:val="000000"/>
        </w:rPr>
        <w:t xml:space="preserve">If a Field Change generates a design impact, either a Design Change Notice (DCN) and/or a revised drawing shall be initiated by the A/E Consultant / Design Firm responsible for the original design, in liaison with the Site Engineering Department. A Time and Cost analysis should also accompany the </w:t>
      </w:r>
      <w:proofErr w:type="gramStart"/>
      <w:r>
        <w:rPr>
          <w:rFonts w:eastAsia="Arial"/>
          <w:color w:val="000000"/>
        </w:rPr>
        <w:t>DCN</w:t>
      </w:r>
      <w:proofErr w:type="gramEnd"/>
      <w:r>
        <w:rPr>
          <w:rFonts w:eastAsia="Arial"/>
          <w:color w:val="000000"/>
        </w:rPr>
        <w:t xml:space="preserve"> and the Site Contract Department and the Site Construction Department shall be informed.</w:t>
      </w:r>
    </w:p>
    <w:p w14:paraId="05C6C6B1" w14:textId="77777777" w:rsidR="0076591B" w:rsidRDefault="0076591B" w:rsidP="0047757A">
      <w:pPr>
        <w:jc w:val="left"/>
      </w:pPr>
    </w:p>
    <w:p w14:paraId="35C11F89" w14:textId="39696443" w:rsidR="0076591B" w:rsidRDefault="0076591B" w:rsidP="0076591B">
      <w:pPr>
        <w:spacing w:line="229" w:lineRule="exact"/>
        <w:ind w:left="1008"/>
        <w:textAlignment w:val="baseline"/>
        <w:rPr>
          <w:rFonts w:eastAsia="Arial"/>
          <w:color w:val="000000"/>
        </w:rPr>
      </w:pPr>
      <w:r>
        <w:rPr>
          <w:rFonts w:eastAsia="Arial"/>
          <w:color w:val="000000"/>
        </w:rPr>
        <w:t>Upon completion of the above, if the change is significant in terms of cost and time, the Site Engineering Department or A/E Consultant / Design Firm, shall prepare a detailed report and recommendation for the Entity (EPMO) / Client’s representative for review. The Entity (EPMO) / Client’s representative shall be informed of the change with all details for final approval by the Entity (EPMO) / Client.</w:t>
      </w:r>
    </w:p>
    <w:p w14:paraId="1B3821EE" w14:textId="77777777" w:rsidR="00FC2A40" w:rsidRDefault="00FC2A40" w:rsidP="0076591B">
      <w:pPr>
        <w:spacing w:line="229" w:lineRule="exact"/>
        <w:ind w:left="1008"/>
        <w:textAlignment w:val="baseline"/>
        <w:rPr>
          <w:rFonts w:eastAsia="Arial"/>
          <w:color w:val="000000"/>
        </w:rPr>
      </w:pPr>
    </w:p>
    <w:p w14:paraId="4CE39D31" w14:textId="537A54CB" w:rsidR="0076591B" w:rsidRDefault="0076591B" w:rsidP="00FC2A40">
      <w:pPr>
        <w:pStyle w:val="Heading2"/>
        <w:rPr>
          <w:rFonts w:eastAsia="Arial"/>
          <w:b w:val="0"/>
          <w:color w:val="000000"/>
          <w:spacing w:val="4"/>
        </w:rPr>
      </w:pPr>
      <w:bookmarkStart w:id="18" w:name="_Toc104212181"/>
      <w:r>
        <w:rPr>
          <w:rFonts w:eastAsia="Arial"/>
          <w:color w:val="000000"/>
          <w:spacing w:val="4"/>
        </w:rPr>
        <w:t xml:space="preserve">FCD </w:t>
      </w:r>
      <w:r w:rsidRPr="00FC2A40">
        <w:rPr>
          <w:rFonts w:eastAsia="Arial"/>
          <w:color w:val="000000"/>
          <w:spacing w:val="11"/>
        </w:rPr>
        <w:t>Distribution</w:t>
      </w:r>
      <w:r>
        <w:rPr>
          <w:rFonts w:eastAsia="Arial"/>
          <w:color w:val="000000"/>
          <w:spacing w:val="4"/>
        </w:rPr>
        <w:t xml:space="preserve"> and Retention</w:t>
      </w:r>
      <w:bookmarkEnd w:id="18"/>
    </w:p>
    <w:p w14:paraId="53123325" w14:textId="7294A946" w:rsidR="0076591B" w:rsidRDefault="0076591B" w:rsidP="0076591B">
      <w:pPr>
        <w:spacing w:before="236" w:line="230" w:lineRule="exact"/>
        <w:ind w:left="1008"/>
        <w:textAlignment w:val="baseline"/>
        <w:rPr>
          <w:rFonts w:eastAsia="Arial"/>
          <w:color w:val="000000"/>
        </w:rPr>
      </w:pPr>
      <w:r>
        <w:rPr>
          <w:rFonts w:eastAsia="Arial"/>
          <w:color w:val="000000"/>
        </w:rPr>
        <w:t>Once approved the FCD is distributed to Document Control by the Site Construction Department for uploading into ECMS, and then to the Site Contracts Department for either normal transmission to the Construction Contractor or for the Site Contracts Department to issue a Contract Change Notice if it is determined that there is a potential compensable change. All final approved FCDs shall be recorded and logged in ECMS.</w:t>
      </w:r>
    </w:p>
    <w:p w14:paraId="4C2EC5DC" w14:textId="77777777" w:rsidR="00FC2A40" w:rsidRDefault="00FC2A40" w:rsidP="0076591B">
      <w:pPr>
        <w:spacing w:before="236" w:line="230" w:lineRule="exact"/>
        <w:ind w:left="1008"/>
        <w:textAlignment w:val="baseline"/>
        <w:rPr>
          <w:rFonts w:eastAsia="Arial"/>
          <w:color w:val="000000"/>
        </w:rPr>
      </w:pPr>
    </w:p>
    <w:p w14:paraId="7C41042E" w14:textId="5E6F6579" w:rsidR="0076591B" w:rsidRDefault="0076591B" w:rsidP="00FC2A40">
      <w:pPr>
        <w:pStyle w:val="Heading2"/>
        <w:rPr>
          <w:rFonts w:eastAsia="Arial"/>
          <w:b w:val="0"/>
          <w:color w:val="000000"/>
          <w:spacing w:val="4"/>
        </w:rPr>
      </w:pPr>
      <w:bookmarkStart w:id="19" w:name="_Toc104212182"/>
      <w:r w:rsidRPr="00FC2A40">
        <w:rPr>
          <w:rFonts w:eastAsia="Arial"/>
          <w:color w:val="000000"/>
          <w:spacing w:val="11"/>
        </w:rPr>
        <w:t>Execution</w:t>
      </w:r>
      <w:r>
        <w:rPr>
          <w:rFonts w:eastAsia="Arial"/>
          <w:color w:val="000000"/>
          <w:spacing w:val="4"/>
        </w:rPr>
        <w:t xml:space="preserve"> of FCD by Construction Contractor</w:t>
      </w:r>
      <w:bookmarkEnd w:id="19"/>
    </w:p>
    <w:p w14:paraId="654A4E92" w14:textId="77777777" w:rsidR="0076591B" w:rsidRDefault="0076591B" w:rsidP="0076591B">
      <w:pPr>
        <w:spacing w:before="240" w:line="230" w:lineRule="exact"/>
        <w:ind w:left="1008"/>
        <w:textAlignment w:val="baseline"/>
        <w:rPr>
          <w:rFonts w:eastAsia="Arial"/>
          <w:color w:val="000000"/>
        </w:rPr>
      </w:pPr>
      <w:r>
        <w:rPr>
          <w:rFonts w:eastAsia="Arial"/>
          <w:color w:val="000000"/>
        </w:rPr>
        <w:t>The Construction Contractor will perform the work as described on the FCD with no deviation from the approved disposition.</w:t>
      </w:r>
    </w:p>
    <w:p w14:paraId="6EB52C99" w14:textId="484379DB" w:rsidR="0076591B" w:rsidRPr="00FC2A40" w:rsidRDefault="0076591B" w:rsidP="00FC2A40">
      <w:pPr>
        <w:pStyle w:val="Heading1"/>
        <w:ind w:left="562" w:hanging="562"/>
        <w:rPr>
          <w:rFonts w:eastAsia="Arial"/>
          <w:color w:val="000000"/>
          <w:spacing w:val="9"/>
        </w:rPr>
      </w:pPr>
      <w:bookmarkStart w:id="20" w:name="_Toc104212183"/>
      <w:r w:rsidRPr="00FC2A40">
        <w:rPr>
          <w:rFonts w:eastAsia="Arial"/>
          <w:color w:val="000000"/>
          <w:spacing w:val="9"/>
        </w:rPr>
        <w:t>ATTACHMENTS</w:t>
      </w:r>
      <w:bookmarkEnd w:id="20"/>
    </w:p>
    <w:p w14:paraId="377CE98F" w14:textId="77777777" w:rsidR="0076591B" w:rsidRDefault="0076591B" w:rsidP="0076591B">
      <w:pPr>
        <w:numPr>
          <w:ilvl w:val="0"/>
          <w:numId w:val="13"/>
        </w:numPr>
        <w:tabs>
          <w:tab w:val="left" w:pos="1800"/>
        </w:tabs>
        <w:spacing w:before="240" w:line="230" w:lineRule="exact"/>
        <w:ind w:left="1440"/>
        <w:jc w:val="left"/>
        <w:textAlignment w:val="baseline"/>
        <w:rPr>
          <w:rFonts w:eastAsia="Arial"/>
          <w:color w:val="000000"/>
        </w:rPr>
      </w:pPr>
      <w:r>
        <w:rPr>
          <w:rFonts w:eastAsia="Arial"/>
          <w:color w:val="000000"/>
        </w:rPr>
        <w:t xml:space="preserve">EPM-KCE-TP-000019 - Project Construction Field Change Document </w:t>
      </w:r>
      <w:proofErr w:type="gramStart"/>
      <w:r>
        <w:rPr>
          <w:rFonts w:eastAsia="Arial"/>
          <w:color w:val="000000"/>
        </w:rPr>
        <w:t>Form  Template</w:t>
      </w:r>
      <w:proofErr w:type="gramEnd"/>
    </w:p>
    <w:p w14:paraId="4E18F614" w14:textId="77777777" w:rsidR="0076591B" w:rsidRDefault="0076591B" w:rsidP="0076591B">
      <w:pPr>
        <w:numPr>
          <w:ilvl w:val="0"/>
          <w:numId w:val="13"/>
        </w:numPr>
        <w:tabs>
          <w:tab w:val="left" w:pos="1800"/>
        </w:tabs>
        <w:spacing w:before="1" w:after="8829" w:line="230" w:lineRule="exact"/>
        <w:ind w:left="1440"/>
        <w:jc w:val="left"/>
        <w:textAlignment w:val="baseline"/>
        <w:rPr>
          <w:rFonts w:eastAsia="Arial"/>
          <w:color w:val="000000"/>
        </w:rPr>
      </w:pPr>
      <w:r>
        <w:rPr>
          <w:rFonts w:eastAsia="Arial"/>
          <w:color w:val="000000"/>
        </w:rPr>
        <w:t>Project Construction Field Change Document Flow Chart</w:t>
      </w:r>
    </w:p>
    <w:p w14:paraId="2EA54305" w14:textId="51D50E8B" w:rsidR="0076591B" w:rsidRDefault="0076591B" w:rsidP="00FC2A40">
      <w:pPr>
        <w:pStyle w:val="Heading2"/>
        <w:numPr>
          <w:ilvl w:val="0"/>
          <w:numId w:val="0"/>
        </w:numPr>
        <w:ind w:left="360"/>
        <w:jc w:val="center"/>
        <w:rPr>
          <w:rFonts w:eastAsia="Arial"/>
          <w:color w:val="000000"/>
        </w:rPr>
      </w:pPr>
      <w:bookmarkStart w:id="21" w:name="_Toc104212184"/>
      <w:r>
        <w:rPr>
          <w:rFonts w:eastAsia="Arial"/>
          <w:color w:val="000000"/>
        </w:rPr>
        <w:lastRenderedPageBreak/>
        <w:t>Attachment 1 -</w:t>
      </w:r>
      <w:r w:rsidRPr="0076591B">
        <w:rPr>
          <w:rFonts w:eastAsia="Arial"/>
          <w:color w:val="000000"/>
        </w:rPr>
        <w:t>EPM-KCE-T</w:t>
      </w:r>
      <w:r>
        <w:rPr>
          <w:rFonts w:eastAsia="Arial"/>
          <w:color w:val="000000"/>
        </w:rPr>
        <w:t xml:space="preserve">P-000019 - Project Construction    </w:t>
      </w:r>
      <w:r w:rsidRPr="0076591B">
        <w:rPr>
          <w:rFonts w:eastAsia="Arial"/>
          <w:color w:val="000000"/>
        </w:rPr>
        <w:t>Field Change Document Form Template</w:t>
      </w:r>
      <w:bookmarkEnd w:id="21"/>
    </w:p>
    <w:p w14:paraId="759BCA54" w14:textId="52B18B21" w:rsidR="00FC2A40" w:rsidRDefault="00FC2A40" w:rsidP="00FC2A40">
      <w:pPr>
        <w:rPr>
          <w:rFonts w:eastAsia="Arial"/>
        </w:rPr>
      </w:pPr>
    </w:p>
    <w:p w14:paraId="003354A6" w14:textId="37A5E332" w:rsidR="00FC2A40" w:rsidRPr="00FC2A40" w:rsidRDefault="00FC2A40" w:rsidP="00FC2A40">
      <w:pPr>
        <w:rPr>
          <w:rFonts w:eastAsia="Arial"/>
        </w:rPr>
      </w:pPr>
      <w:r>
        <w:rPr>
          <w:noProof/>
        </w:rPr>
        <w:drawing>
          <wp:inline distT="0" distB="0" distL="0" distR="0" wp14:anchorId="7209CE67" wp14:editId="3848AB27">
            <wp:extent cx="5803900" cy="7915506"/>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9301" cy="7922872"/>
                    </a:xfrm>
                    <a:prstGeom prst="rect">
                      <a:avLst/>
                    </a:prstGeom>
                  </pic:spPr>
                </pic:pic>
              </a:graphicData>
            </a:graphic>
          </wp:inline>
        </w:drawing>
      </w:r>
    </w:p>
    <w:p w14:paraId="11D6DC09" w14:textId="77777777" w:rsidR="0076591B" w:rsidRDefault="0076591B" w:rsidP="0076591B">
      <w:pPr>
        <w:spacing w:after="1155" w:line="20" w:lineRule="exact"/>
      </w:pPr>
      <w:r>
        <w:br w:type="textWrapping" w:clear="all"/>
      </w:r>
    </w:p>
    <w:p w14:paraId="39C534EF" w14:textId="6EC9BD5A" w:rsidR="0076591B" w:rsidRDefault="0076591B" w:rsidP="00FC2A40">
      <w:pPr>
        <w:jc w:val="left"/>
        <w:sectPr w:rsidR="0076591B" w:rsidSect="004730C7">
          <w:headerReference w:type="even" r:id="rId13"/>
          <w:headerReference w:type="default" r:id="rId14"/>
          <w:footerReference w:type="default" r:id="rId15"/>
          <w:headerReference w:type="first" r:id="rId16"/>
          <w:footerReference w:type="first" r:id="rId17"/>
          <w:pgSz w:w="11907" w:h="16840" w:code="9"/>
          <w:pgMar w:top="1094" w:right="1140" w:bottom="1077" w:left="1412" w:header="397" w:footer="709" w:gutter="0"/>
          <w:cols w:space="720"/>
          <w:titlePg/>
          <w:docGrid w:linePitch="272"/>
        </w:sectPr>
      </w:pPr>
    </w:p>
    <w:p w14:paraId="756F143C" w14:textId="0226D56F" w:rsidR="0076591B" w:rsidRPr="00FC2A40" w:rsidRDefault="0076591B" w:rsidP="00FC2A40">
      <w:pPr>
        <w:pStyle w:val="Heading2"/>
        <w:numPr>
          <w:ilvl w:val="0"/>
          <w:numId w:val="0"/>
        </w:numPr>
        <w:ind w:left="360"/>
        <w:jc w:val="center"/>
        <w:rPr>
          <w:rFonts w:eastAsia="Arial"/>
          <w:color w:val="000000"/>
        </w:rPr>
      </w:pPr>
      <w:bookmarkStart w:id="22" w:name="_Toc104212185"/>
      <w:r>
        <w:rPr>
          <w:rFonts w:eastAsia="Arial"/>
          <w:color w:val="000000"/>
        </w:rPr>
        <w:lastRenderedPageBreak/>
        <w:t>Attachment 2 - Project Construction Field Change Document Flow Chart</w:t>
      </w:r>
      <w:bookmarkEnd w:id="22"/>
    </w:p>
    <w:p w14:paraId="41684333" w14:textId="77777777" w:rsidR="0076591B" w:rsidRDefault="0076591B" w:rsidP="0076591B">
      <w:pPr>
        <w:tabs>
          <w:tab w:val="left" w:pos="5650"/>
        </w:tabs>
        <w:jc w:val="left"/>
      </w:pPr>
      <w:r>
        <w:tab/>
      </w:r>
    </w:p>
    <w:p w14:paraId="022406D6" w14:textId="3258FB74" w:rsidR="0047757A" w:rsidRDefault="00FC2A40" w:rsidP="0064632C">
      <w:pPr>
        <w:tabs>
          <w:tab w:val="left" w:pos="5650"/>
        </w:tabs>
        <w:jc w:val="left"/>
      </w:pPr>
      <w:r>
        <w:rPr>
          <w:noProof/>
        </w:rPr>
        <w:drawing>
          <wp:inline distT="0" distB="0" distL="0" distR="0" wp14:anchorId="1AB356E7" wp14:editId="503E9191">
            <wp:extent cx="9314815" cy="5191760"/>
            <wp:effectExtent l="0" t="0" r="63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314815" cy="5191760"/>
                    </a:xfrm>
                    <a:prstGeom prst="rect">
                      <a:avLst/>
                    </a:prstGeom>
                  </pic:spPr>
                </pic:pic>
              </a:graphicData>
            </a:graphic>
          </wp:inline>
        </w:drawing>
      </w:r>
    </w:p>
    <w:sectPr w:rsidR="0047757A" w:rsidSect="0064632C">
      <w:headerReference w:type="default" r:id="rId19"/>
      <w:footerReference w:type="default" r:id="rId20"/>
      <w:pgSz w:w="16840" w:h="11907" w:orient="landscape" w:code="9"/>
      <w:pgMar w:top="1412" w:right="1094" w:bottom="1140" w:left="1077" w:header="397" w:footer="3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7C4E" w14:textId="77777777" w:rsidR="00F27E68" w:rsidRDefault="00F27E68">
      <w:r>
        <w:separator/>
      </w:r>
    </w:p>
    <w:p w14:paraId="400F98DF" w14:textId="77777777" w:rsidR="00F27E68" w:rsidRDefault="00F27E68"/>
  </w:endnote>
  <w:endnote w:type="continuationSeparator" w:id="0">
    <w:p w14:paraId="126A9346" w14:textId="77777777" w:rsidR="00F27E68" w:rsidRDefault="00F27E68">
      <w:r>
        <w:continuationSeparator/>
      </w:r>
    </w:p>
    <w:p w14:paraId="1DA099C8" w14:textId="77777777" w:rsidR="00F27E68" w:rsidRDefault="00F27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FAB6" w14:textId="77777777" w:rsidR="00A500FC" w:rsidRPr="0096398D" w:rsidRDefault="00A500FC" w:rsidP="0096398D">
    <w:pPr>
      <w:pStyle w:val="Footer"/>
      <w:jc w:val="left"/>
      <w:rPr>
        <w:sz w:val="16"/>
        <w:szCs w:val="16"/>
        <w:lang w:val="en-AU"/>
      </w:rPr>
    </w:pPr>
  </w:p>
  <w:p w14:paraId="3DF805BD" w14:textId="77777777" w:rsidR="00A500FC" w:rsidRPr="00F92124" w:rsidRDefault="00A500FC" w:rsidP="006F4C9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21333FAD" wp14:editId="461E929C">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44892F"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771D23C7098141C9BDA027313D51079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EPM-KCE-PR-000003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A0DB133694D040C98078337FE5591CE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004</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C10B18">
      <w:rPr>
        <w:rFonts w:cs="Arial"/>
        <w:noProof/>
        <w:color w:val="7A8D95"/>
        <w:sz w:val="16"/>
        <w:szCs w:val="16"/>
      </w:rPr>
      <w:t>11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C10B18">
      <w:rPr>
        <w:rFonts w:cs="Arial"/>
        <w:noProof/>
        <w:color w:val="7A8D95"/>
        <w:sz w:val="16"/>
        <w:szCs w:val="16"/>
      </w:rPr>
      <w:t>12</w:t>
    </w:r>
    <w:r w:rsidRPr="00EA7ADF">
      <w:rPr>
        <w:rFonts w:cs="Arial"/>
        <w:color w:val="7A8D95"/>
        <w:sz w:val="16"/>
        <w:szCs w:val="16"/>
      </w:rPr>
      <w:fldChar w:fldCharType="end"/>
    </w:r>
  </w:p>
  <w:p w14:paraId="6F00F388" w14:textId="77777777" w:rsidR="00A500FC" w:rsidRDefault="00A500FC" w:rsidP="00231F8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28B9A60" w14:textId="77777777" w:rsidR="00A500FC" w:rsidRPr="00A500FC" w:rsidRDefault="00A500FC" w:rsidP="00A500F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0D30" w14:textId="77777777" w:rsidR="00A500FC" w:rsidRPr="00F92124" w:rsidRDefault="00A500FC" w:rsidP="00A500F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1DEB3E72" wp14:editId="64C751B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17EA12"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795DC42E5DC3453EA84D28CDCBBF5830"/>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EPM-KCE-PR-000003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99A849532D2049E08CB409F92608F23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004</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C10B18">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C10B18">
      <w:rPr>
        <w:rFonts w:cs="Arial"/>
        <w:noProof/>
        <w:color w:val="7A8D95"/>
        <w:sz w:val="16"/>
        <w:szCs w:val="16"/>
      </w:rPr>
      <w:t>12</w:t>
    </w:r>
    <w:r w:rsidRPr="00EA7ADF">
      <w:rPr>
        <w:rFonts w:cs="Arial"/>
        <w:color w:val="7A8D95"/>
        <w:sz w:val="16"/>
        <w:szCs w:val="16"/>
      </w:rPr>
      <w:fldChar w:fldCharType="end"/>
    </w:r>
  </w:p>
  <w:p w14:paraId="60BEA508" w14:textId="77777777" w:rsidR="00A500FC" w:rsidRDefault="00A500FC" w:rsidP="00231F8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CCDFF66" w14:textId="77777777" w:rsidR="00A500FC" w:rsidRPr="006900D0" w:rsidRDefault="00A500FC" w:rsidP="00231F8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55CB9736" w14:textId="77777777" w:rsidR="00A500FC" w:rsidRPr="006900D0" w:rsidRDefault="00A500FC" w:rsidP="00231F8D">
    <w:pPr>
      <w:pStyle w:val="Footer"/>
      <w:ind w:left="-426"/>
      <w:jc w:val="left"/>
      <w:rPr>
        <w:rFonts w:cs="Arial"/>
        <w:color w:val="7A8D95"/>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BB36" w14:textId="77777777" w:rsidR="00A500FC" w:rsidRPr="0096398D" w:rsidRDefault="00A500FC" w:rsidP="0096398D">
    <w:pPr>
      <w:pStyle w:val="Footer"/>
      <w:jc w:val="left"/>
      <w:rPr>
        <w:sz w:val="16"/>
        <w:szCs w:val="16"/>
        <w:lang w:val="en-AU"/>
      </w:rPr>
    </w:pPr>
  </w:p>
  <w:p w14:paraId="2BF7D19F" w14:textId="77777777" w:rsidR="00A500FC" w:rsidRPr="00F92124" w:rsidRDefault="00A500FC" w:rsidP="00D1084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36F3CDC2" wp14:editId="42296ADC">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58818618"/>
        <w:placeholder>
          <w:docPart w:val="067D50655DEA48F08D4ACF3D611A097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EPM-KCE-PR-000003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71879631"/>
        <w:placeholder>
          <w:docPart w:val="800EA772F13B4A39BE4607CAFE32CE9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004</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C10B18">
      <w:rPr>
        <w:rFonts w:cs="Arial"/>
        <w:noProof/>
        <w:color w:val="7A8D95"/>
        <w:sz w:val="16"/>
        <w:szCs w:val="16"/>
      </w:rPr>
      <w:t>12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C10B18">
      <w:rPr>
        <w:rFonts w:cs="Arial"/>
        <w:noProof/>
        <w:color w:val="7A8D95"/>
        <w:sz w:val="16"/>
        <w:szCs w:val="16"/>
      </w:rPr>
      <w:t>12</w:t>
    </w:r>
    <w:r w:rsidRPr="00EA7ADF">
      <w:rPr>
        <w:rFonts w:cs="Arial"/>
        <w:color w:val="7A8D95"/>
        <w:sz w:val="16"/>
        <w:szCs w:val="16"/>
      </w:rPr>
      <w:fldChar w:fldCharType="end"/>
    </w:r>
  </w:p>
  <w:p w14:paraId="5D3193C8" w14:textId="77777777" w:rsidR="00A500FC" w:rsidRDefault="00A500FC" w:rsidP="00231F8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1FF4363" w14:textId="77777777" w:rsidR="00A500FC" w:rsidRPr="006900D0" w:rsidRDefault="00A500FC" w:rsidP="00231F8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48C8FDBD" w14:textId="77777777" w:rsidR="00A500FC" w:rsidRPr="006900D0" w:rsidRDefault="00A500FC" w:rsidP="00231F8D">
    <w:pPr>
      <w:pStyle w:val="Footer"/>
      <w:ind w:left="-426"/>
      <w:jc w:val="left"/>
      <w:rPr>
        <w:rFonts w:cs="Arial"/>
        <w:color w:val="7A8D95"/>
        <w:sz w:val="12"/>
        <w:szCs w:val="12"/>
      </w:rPr>
    </w:pPr>
  </w:p>
  <w:p w14:paraId="61BB0E28" w14:textId="77777777" w:rsidR="00A500FC" w:rsidRPr="00A278E1" w:rsidRDefault="00A500FC" w:rsidP="00231F8D">
    <w:pPr>
      <w:pStyle w:val="Footer"/>
      <w:ind w:left="-426"/>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469B" w14:textId="77777777" w:rsidR="00F27E68" w:rsidRDefault="00F27E68">
      <w:r>
        <w:separator/>
      </w:r>
    </w:p>
    <w:p w14:paraId="20BC636E" w14:textId="77777777" w:rsidR="00F27E68" w:rsidRDefault="00F27E68"/>
  </w:footnote>
  <w:footnote w:type="continuationSeparator" w:id="0">
    <w:p w14:paraId="71813389" w14:textId="77777777" w:rsidR="00F27E68" w:rsidRDefault="00F27E68">
      <w:r>
        <w:continuationSeparator/>
      </w:r>
    </w:p>
    <w:p w14:paraId="04A30349" w14:textId="77777777" w:rsidR="00F27E68" w:rsidRDefault="00F27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CBCA" w14:textId="77777777" w:rsidR="00A500FC" w:rsidRDefault="00A500FC">
    <w:pPr>
      <w:pStyle w:val="Header"/>
    </w:pPr>
  </w:p>
  <w:p w14:paraId="57CED5E7" w14:textId="77777777" w:rsidR="00A500FC" w:rsidRDefault="00A500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801"/>
    </w:tblGrid>
    <w:tr w:rsidR="00A500FC" w14:paraId="32788929" w14:textId="77777777" w:rsidTr="00D10847">
      <w:trPr>
        <w:trHeight w:val="420"/>
        <w:jc w:val="center"/>
      </w:trPr>
      <w:tc>
        <w:tcPr>
          <w:tcW w:w="426" w:type="dxa"/>
        </w:tcPr>
        <w:p w14:paraId="1A5032C4" w14:textId="77777777" w:rsidR="00A500FC" w:rsidRDefault="00A500FC" w:rsidP="00AC1B11">
          <w:pPr>
            <w:pStyle w:val="HeadingCenter"/>
            <w:jc w:val="both"/>
          </w:pPr>
          <w:r>
            <w:t xml:space="preserve">  </w:t>
          </w:r>
        </w:p>
      </w:tc>
      <w:tc>
        <w:tcPr>
          <w:tcW w:w="7801" w:type="dxa"/>
          <w:vAlign w:val="center"/>
        </w:tcPr>
        <w:sdt>
          <w:sdtPr>
            <w:rPr>
              <w:rStyle w:val="HeaderTitleChar"/>
              <w:b/>
              <w:bCs w:val="0"/>
            </w:rPr>
            <w:alias w:val="Title"/>
            <w:tag w:val=""/>
            <w:id w:val="153692096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1B85436" w14:textId="77777777" w:rsidR="00A500FC" w:rsidRDefault="00A500FC" w:rsidP="0077596B">
              <w:pPr>
                <w:pStyle w:val="CPDocTitle"/>
                <w:ind w:left="93" w:hanging="93"/>
                <w:rPr>
                  <w:rStyle w:val="HeaderTitleChar"/>
                  <w:b/>
                  <w:bCs w:val="0"/>
                </w:rPr>
              </w:pPr>
              <w:r>
                <w:rPr>
                  <w:rStyle w:val="HeaderTitleChar"/>
                  <w:b/>
                  <w:bCs w:val="0"/>
                  <w:lang w:val="en-US"/>
                </w:rPr>
                <w:t>Project Construction Field Change Document Procedure</w:t>
              </w:r>
            </w:p>
          </w:sdtContent>
        </w:sdt>
        <w:p w14:paraId="67834846" w14:textId="77777777" w:rsidR="00A500FC" w:rsidRPr="006A25F8" w:rsidRDefault="00A500FC" w:rsidP="00AC1B11">
          <w:pPr>
            <w:pStyle w:val="CPDocTitle"/>
            <w:rPr>
              <w:kern w:val="32"/>
              <w:sz w:val="24"/>
              <w:szCs w:val="24"/>
              <w:lang w:val="en-GB"/>
            </w:rPr>
          </w:pPr>
        </w:p>
      </w:tc>
    </w:tr>
  </w:tbl>
  <w:p w14:paraId="5532BAAB" w14:textId="77777777" w:rsidR="00A500FC" w:rsidRPr="00AC1B11" w:rsidRDefault="00A500FC" w:rsidP="006F13A6">
    <w:pPr>
      <w:pStyle w:val="Header"/>
    </w:pPr>
    <w:r w:rsidRPr="009A054C">
      <w:rPr>
        <w:noProof/>
      </w:rPr>
      <w:drawing>
        <wp:anchor distT="0" distB="0" distL="114300" distR="114300" simplePos="0" relativeHeight="251670528" behindDoc="0" locked="0" layoutInCell="1" allowOverlap="1" wp14:anchorId="5CE9F33A" wp14:editId="1624EA0A">
          <wp:simplePos x="0" y="0"/>
          <wp:positionH relativeFrom="column">
            <wp:posOffset>-214630</wp:posOffset>
          </wp:positionH>
          <wp:positionV relativeFrom="paragraph">
            <wp:posOffset>-575945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45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2186"/>
    </w:tblGrid>
    <w:tr w:rsidR="00A500FC" w14:paraId="0E9C3228" w14:textId="77777777" w:rsidTr="004730C7">
      <w:trPr>
        <w:trHeight w:val="420"/>
      </w:trPr>
      <w:tc>
        <w:tcPr>
          <w:tcW w:w="2273" w:type="dxa"/>
        </w:tcPr>
        <w:p w14:paraId="011B6402" w14:textId="77777777" w:rsidR="00A500FC" w:rsidRDefault="00A500FC" w:rsidP="0047757A">
          <w:pPr>
            <w:pStyle w:val="HeadingCenter"/>
            <w:jc w:val="both"/>
          </w:pPr>
        </w:p>
      </w:tc>
      <w:tc>
        <w:tcPr>
          <w:tcW w:w="12186" w:type="dxa"/>
          <w:vAlign w:val="center"/>
        </w:tcPr>
        <w:p w14:paraId="12D84A04" w14:textId="77777777" w:rsidR="00A500FC" w:rsidRPr="006A25F8" w:rsidRDefault="00A500FC" w:rsidP="0047757A">
          <w:pPr>
            <w:pStyle w:val="CPDocTitle"/>
            <w:rPr>
              <w:kern w:val="32"/>
              <w:sz w:val="24"/>
              <w:szCs w:val="24"/>
              <w:lang w:val="en-GB"/>
            </w:rPr>
          </w:pPr>
        </w:p>
      </w:tc>
    </w:tr>
  </w:tbl>
  <w:p w14:paraId="193CD813" w14:textId="77777777" w:rsidR="00A500FC" w:rsidRDefault="00A50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0"/>
    </w:tblGrid>
    <w:tr w:rsidR="00A500FC" w14:paraId="42AC5714" w14:textId="77777777" w:rsidTr="00D25362">
      <w:trPr>
        <w:trHeight w:val="420"/>
        <w:jc w:val="center"/>
      </w:trPr>
      <w:tc>
        <w:tcPr>
          <w:tcW w:w="1555" w:type="dxa"/>
        </w:tcPr>
        <w:p w14:paraId="656C4CCA" w14:textId="77777777" w:rsidR="00A500FC" w:rsidRDefault="00A500FC" w:rsidP="00AC1B11">
          <w:pPr>
            <w:pStyle w:val="HeadingCenter"/>
            <w:jc w:val="both"/>
          </w:pPr>
          <w:r w:rsidRPr="009A054C">
            <w:rPr>
              <w:noProof/>
            </w:rPr>
            <w:drawing>
              <wp:anchor distT="0" distB="0" distL="114300" distR="114300" simplePos="0" relativeHeight="251672576" behindDoc="0" locked="0" layoutInCell="1" allowOverlap="1" wp14:anchorId="4D978D96" wp14:editId="4A1F89BC">
                <wp:simplePos x="0" y="0"/>
                <wp:positionH relativeFrom="column">
                  <wp:posOffset>-68580</wp:posOffset>
                </wp:positionH>
                <wp:positionV relativeFrom="paragraph">
                  <wp:posOffset>34925</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tc>
      <w:tc>
        <w:tcPr>
          <w:tcW w:w="11340" w:type="dxa"/>
          <w:vAlign w:val="center"/>
        </w:tcP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6CAD2E7" w14:textId="77777777" w:rsidR="00A500FC" w:rsidRDefault="00A500FC" w:rsidP="00D10847">
              <w:pPr>
                <w:pStyle w:val="CPDocTitle"/>
                <w:ind w:left="93" w:right="1298" w:hanging="93"/>
                <w:rPr>
                  <w:rStyle w:val="HeaderTitleChar"/>
                  <w:b/>
                  <w:bCs w:val="0"/>
                </w:rPr>
              </w:pPr>
              <w:r>
                <w:rPr>
                  <w:rStyle w:val="HeaderTitleChar"/>
                  <w:b/>
                  <w:bCs w:val="0"/>
                  <w:lang w:val="en-US"/>
                </w:rPr>
                <w:t>Project Construction Field Change Document Procedure</w:t>
              </w:r>
            </w:p>
          </w:sdtContent>
        </w:sdt>
        <w:p w14:paraId="2E09A283" w14:textId="77777777" w:rsidR="00A500FC" w:rsidRPr="006A25F8" w:rsidRDefault="00A500FC" w:rsidP="00AC1B11">
          <w:pPr>
            <w:pStyle w:val="CPDocTitle"/>
            <w:rPr>
              <w:kern w:val="32"/>
              <w:sz w:val="24"/>
              <w:szCs w:val="24"/>
              <w:lang w:val="en-GB"/>
            </w:rPr>
          </w:pPr>
        </w:p>
      </w:tc>
    </w:tr>
  </w:tbl>
  <w:p w14:paraId="68956BC9" w14:textId="77777777" w:rsidR="00A500FC" w:rsidRPr="00AC1B11" w:rsidRDefault="00A500FC" w:rsidP="006F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30E9"/>
    <w:multiLevelType w:val="multilevel"/>
    <w:tmpl w:val="391655F8"/>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7B777B6"/>
    <w:multiLevelType w:val="multilevel"/>
    <w:tmpl w:val="BA96C1E2"/>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53F096D"/>
    <w:multiLevelType w:val="multilevel"/>
    <w:tmpl w:val="885A8FD0"/>
    <w:lvl w:ilvl="0">
      <w:start w:val="1"/>
      <w:numFmt w:val="decimal"/>
      <w:lvlText w:val="%1."/>
      <w:lvlJc w:val="left"/>
      <w:pPr>
        <w:tabs>
          <w:tab w:val="left" w:pos="99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0"/>
  </w:num>
  <w:num w:numId="7">
    <w:abstractNumId w:val="8"/>
  </w:num>
  <w:num w:numId="8">
    <w:abstractNumId w:val="1"/>
  </w:num>
  <w:num w:numId="9">
    <w:abstractNumId w:val="11"/>
  </w:num>
  <w:num w:numId="10">
    <w:abstractNumId w:val="10"/>
    <w:lvlOverride w:ilvl="0">
      <w:startOverride w:val="1"/>
    </w:lvlOverride>
  </w:num>
  <w:num w:numId="11">
    <w:abstractNumId w:val="3"/>
  </w:num>
  <w:num w:numId="12">
    <w:abstractNumId w:val="7"/>
  </w:num>
  <w:num w:numId="13">
    <w:abstractNumId w:val="9"/>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1F8D"/>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2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0D3"/>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1A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32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91B"/>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069"/>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4AD"/>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693E"/>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0ECD"/>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00FC"/>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A0"/>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0B18"/>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11D"/>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57AA5"/>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3EE"/>
    <w:rsid w:val="00DD58A6"/>
    <w:rsid w:val="00DD5C86"/>
    <w:rsid w:val="00DD61D2"/>
    <w:rsid w:val="00DD7C8C"/>
    <w:rsid w:val="00DE0831"/>
    <w:rsid w:val="00DE154F"/>
    <w:rsid w:val="00DE1EF0"/>
    <w:rsid w:val="00DE218C"/>
    <w:rsid w:val="00DE35E9"/>
    <w:rsid w:val="00DE382A"/>
    <w:rsid w:val="00DE482B"/>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0D"/>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89C"/>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E68"/>
    <w:rsid w:val="00F338F6"/>
    <w:rsid w:val="00F3647D"/>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2A40"/>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39411"/>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D23C7098141C9BDA027313D510792"/>
        <w:category>
          <w:name w:val="General"/>
          <w:gallery w:val="placeholder"/>
        </w:category>
        <w:types>
          <w:type w:val="bbPlcHdr"/>
        </w:types>
        <w:behaviors>
          <w:behavior w:val="content"/>
        </w:behaviors>
        <w:guid w:val="{B3469DD1-381D-46A8-830D-079F9A23F81E}"/>
      </w:docPartPr>
      <w:docPartBody>
        <w:p w:rsidR="002A1AB6" w:rsidRDefault="00D52D5E" w:rsidP="00D52D5E">
          <w:pPr>
            <w:pStyle w:val="771D23C7098141C9BDA027313D510792"/>
          </w:pPr>
          <w:r w:rsidRPr="00D16477">
            <w:rPr>
              <w:rStyle w:val="PlaceholderText"/>
            </w:rPr>
            <w:t>[Subject]</w:t>
          </w:r>
        </w:p>
      </w:docPartBody>
    </w:docPart>
    <w:docPart>
      <w:docPartPr>
        <w:name w:val="A0DB133694D040C98078337FE5591CEB"/>
        <w:category>
          <w:name w:val="General"/>
          <w:gallery w:val="placeholder"/>
        </w:category>
        <w:types>
          <w:type w:val="bbPlcHdr"/>
        </w:types>
        <w:behaviors>
          <w:behavior w:val="content"/>
        </w:behaviors>
        <w:guid w:val="{87095D52-505C-431A-BDD1-1C95032F5FFD}"/>
      </w:docPartPr>
      <w:docPartBody>
        <w:p w:rsidR="002A1AB6" w:rsidRDefault="00D52D5E" w:rsidP="00D52D5E">
          <w:pPr>
            <w:pStyle w:val="A0DB133694D040C98078337FE5591CEB"/>
          </w:pPr>
          <w:r w:rsidRPr="00D16477">
            <w:rPr>
              <w:rStyle w:val="PlaceholderText"/>
            </w:rPr>
            <w:t>[Rev]</w:t>
          </w:r>
        </w:p>
      </w:docPartBody>
    </w:docPart>
    <w:docPart>
      <w:docPartPr>
        <w:name w:val="795DC42E5DC3453EA84D28CDCBBF5830"/>
        <w:category>
          <w:name w:val="General"/>
          <w:gallery w:val="placeholder"/>
        </w:category>
        <w:types>
          <w:type w:val="bbPlcHdr"/>
        </w:types>
        <w:behaviors>
          <w:behavior w:val="content"/>
        </w:behaviors>
        <w:guid w:val="{77786E7F-2CE1-4B8C-9944-D0FABCBCBB38}"/>
      </w:docPartPr>
      <w:docPartBody>
        <w:p w:rsidR="002A1AB6" w:rsidRDefault="00D52D5E" w:rsidP="00D52D5E">
          <w:pPr>
            <w:pStyle w:val="795DC42E5DC3453EA84D28CDCBBF5830"/>
          </w:pPr>
          <w:r w:rsidRPr="00D16477">
            <w:rPr>
              <w:rStyle w:val="PlaceholderText"/>
            </w:rPr>
            <w:t>[Subject]</w:t>
          </w:r>
        </w:p>
      </w:docPartBody>
    </w:docPart>
    <w:docPart>
      <w:docPartPr>
        <w:name w:val="99A849532D2049E08CB409F92608F232"/>
        <w:category>
          <w:name w:val="General"/>
          <w:gallery w:val="placeholder"/>
        </w:category>
        <w:types>
          <w:type w:val="bbPlcHdr"/>
        </w:types>
        <w:behaviors>
          <w:behavior w:val="content"/>
        </w:behaviors>
        <w:guid w:val="{C4F02AA2-13F0-4F57-AC5E-DD96155083B6}"/>
      </w:docPartPr>
      <w:docPartBody>
        <w:p w:rsidR="002A1AB6" w:rsidRDefault="00D52D5E" w:rsidP="00D52D5E">
          <w:pPr>
            <w:pStyle w:val="99A849532D2049E08CB409F92608F232"/>
          </w:pPr>
          <w:r w:rsidRPr="00D16477">
            <w:rPr>
              <w:rStyle w:val="PlaceholderText"/>
            </w:rPr>
            <w:t>[Rev]</w:t>
          </w:r>
        </w:p>
      </w:docPartBody>
    </w:docPart>
    <w:docPart>
      <w:docPartPr>
        <w:name w:val="067D50655DEA48F08D4ACF3D611A0979"/>
        <w:category>
          <w:name w:val="General"/>
          <w:gallery w:val="placeholder"/>
        </w:category>
        <w:types>
          <w:type w:val="bbPlcHdr"/>
        </w:types>
        <w:behaviors>
          <w:behavior w:val="content"/>
        </w:behaviors>
        <w:guid w:val="{6C41DEF6-DA96-4DB0-8946-5FA5295899E2}"/>
      </w:docPartPr>
      <w:docPartBody>
        <w:p w:rsidR="004201A8" w:rsidRDefault="002A1AB6" w:rsidP="002A1AB6">
          <w:pPr>
            <w:pStyle w:val="067D50655DEA48F08D4ACF3D611A0979"/>
          </w:pPr>
          <w:r w:rsidRPr="00D16477">
            <w:rPr>
              <w:rStyle w:val="PlaceholderText"/>
            </w:rPr>
            <w:t>[Subject]</w:t>
          </w:r>
        </w:p>
      </w:docPartBody>
    </w:docPart>
    <w:docPart>
      <w:docPartPr>
        <w:name w:val="800EA772F13B4A39BE4607CAFE32CE9B"/>
        <w:category>
          <w:name w:val="General"/>
          <w:gallery w:val="placeholder"/>
        </w:category>
        <w:types>
          <w:type w:val="bbPlcHdr"/>
        </w:types>
        <w:behaviors>
          <w:behavior w:val="content"/>
        </w:behaviors>
        <w:guid w:val="{6447A7F9-E960-44B1-8901-4D007124F487}"/>
      </w:docPartPr>
      <w:docPartBody>
        <w:p w:rsidR="004201A8" w:rsidRDefault="002A1AB6" w:rsidP="002A1AB6">
          <w:pPr>
            <w:pStyle w:val="800EA772F13B4A39BE4607CAFE32CE9B"/>
          </w:pPr>
          <w:r w:rsidRPr="00D16477">
            <w:rPr>
              <w:rStyle w:val="PlaceholderText"/>
            </w:rPr>
            <w:t>[Rev]</w:t>
          </w:r>
        </w:p>
      </w:docPartBody>
    </w:docPart>
    <w:docPart>
      <w:docPartPr>
        <w:name w:val="1CC2F8709AB64CF19BB14D24859DA601"/>
        <w:category>
          <w:name w:val="General"/>
          <w:gallery w:val="placeholder"/>
        </w:category>
        <w:types>
          <w:type w:val="bbPlcHdr"/>
        </w:types>
        <w:behaviors>
          <w:behavior w:val="content"/>
        </w:behaviors>
        <w:guid w:val="{BCCA1503-A901-43D6-A9AB-CD833DBE047D}"/>
      </w:docPartPr>
      <w:docPartBody>
        <w:p w:rsidR="00777C34" w:rsidRDefault="00CB66E8" w:rsidP="00CB66E8">
          <w:pPr>
            <w:pStyle w:val="1CC2F8709AB64CF19BB14D24859DA601"/>
          </w:pPr>
          <w:r w:rsidRPr="00DB11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B6FD3"/>
    <w:rsid w:val="001D7CAC"/>
    <w:rsid w:val="002A1AB6"/>
    <w:rsid w:val="002C0099"/>
    <w:rsid w:val="002C0E3A"/>
    <w:rsid w:val="002C1879"/>
    <w:rsid w:val="002D3B40"/>
    <w:rsid w:val="002F3F5B"/>
    <w:rsid w:val="00341518"/>
    <w:rsid w:val="00374C09"/>
    <w:rsid w:val="003C4361"/>
    <w:rsid w:val="003C757E"/>
    <w:rsid w:val="004201A8"/>
    <w:rsid w:val="00510B18"/>
    <w:rsid w:val="005A35B1"/>
    <w:rsid w:val="005C3C3E"/>
    <w:rsid w:val="00622BEE"/>
    <w:rsid w:val="006D350C"/>
    <w:rsid w:val="00777C34"/>
    <w:rsid w:val="007E1003"/>
    <w:rsid w:val="00963420"/>
    <w:rsid w:val="00A51F0D"/>
    <w:rsid w:val="00C047E6"/>
    <w:rsid w:val="00C85450"/>
    <w:rsid w:val="00CA7A85"/>
    <w:rsid w:val="00CB66E8"/>
    <w:rsid w:val="00D12D85"/>
    <w:rsid w:val="00D441F4"/>
    <w:rsid w:val="00D52D5E"/>
    <w:rsid w:val="00F6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6E8"/>
    <w:rPr>
      <w:color w:val="808080"/>
    </w:rPr>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1CC2F8709AB64CF19BB14D24859DA601">
    <w:name w:val="1CC2F8709AB64CF19BB14D24859DA601"/>
    <w:rsid w:val="00CB6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004</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85813-DF3E-4211-8994-45C6ECD7EBAE}">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NPM-ID0-TP-000001_000</Template>
  <TotalTime>156</TotalTime>
  <Pages>11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Project Construction Field Change Document Procedure</vt:lpstr>
    </vt:vector>
  </TitlesOfParts>
  <Company>Bechtel/EDS</Company>
  <LinksUpToDate>false</LinksUpToDate>
  <CharactersWithSpaces>13890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Field Change Document Procedure</dc:title>
  <dc:subject>EPM-KCE-PR-000003</dc:subject>
  <dc:creator>Joel Reyes</dc:creator>
  <cp:keywords>ᅟ</cp:keywords>
  <cp:lastModifiedBy>اسماء المطيري Asma Almutairi</cp:lastModifiedBy>
  <cp:revision>6</cp:revision>
  <cp:lastPrinted>2022-05-23T12:29:00Z</cp:lastPrinted>
  <dcterms:created xsi:type="dcterms:W3CDTF">2021-07-01T04:57:00Z</dcterms:created>
  <dcterms:modified xsi:type="dcterms:W3CDTF">2022-05-23T12:29:00Z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